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B9" w:rsidRDefault="00D060B9" w:rsidP="00C51292">
      <w:pPr>
        <w:spacing w:line="580" w:lineRule="exact"/>
        <w:jc w:val="center"/>
        <w:rPr>
          <w:rFonts w:ascii="Times New Roman" w:eastAsia="方正小标宋简体" w:hAnsi="Times New Roman" w:cs="Times New Roman" w:hint="eastAsia"/>
          <w:sz w:val="44"/>
          <w:szCs w:val="44"/>
        </w:rPr>
      </w:pPr>
    </w:p>
    <w:p w:rsidR="00D060B9" w:rsidRDefault="00D060B9" w:rsidP="00C51292">
      <w:pPr>
        <w:spacing w:line="580" w:lineRule="exact"/>
        <w:jc w:val="center"/>
        <w:rPr>
          <w:rFonts w:ascii="Times New Roman" w:eastAsia="方正小标宋简体" w:hAnsi="Times New Roman" w:cs="Times New Roman" w:hint="eastAsia"/>
          <w:sz w:val="44"/>
          <w:szCs w:val="44"/>
        </w:rPr>
      </w:pPr>
    </w:p>
    <w:p w:rsidR="00D060B9" w:rsidRDefault="00D060B9" w:rsidP="00C51292">
      <w:pPr>
        <w:spacing w:line="580" w:lineRule="exact"/>
        <w:jc w:val="center"/>
        <w:rPr>
          <w:rFonts w:ascii="Times New Roman" w:eastAsia="方正小标宋简体" w:hAnsi="Times New Roman" w:cs="Times New Roman" w:hint="eastAsia"/>
          <w:sz w:val="44"/>
          <w:szCs w:val="44"/>
        </w:rPr>
      </w:pPr>
    </w:p>
    <w:p w:rsidR="00072B96" w:rsidRPr="00DA224E" w:rsidRDefault="005D6AA3" w:rsidP="00C51292">
      <w:pPr>
        <w:spacing w:line="580" w:lineRule="exact"/>
        <w:jc w:val="center"/>
        <w:rPr>
          <w:rFonts w:ascii="Times New Roman" w:eastAsia="方正小标宋简体" w:hAnsi="Times New Roman" w:cs="Times New Roman"/>
          <w:sz w:val="44"/>
          <w:szCs w:val="44"/>
        </w:rPr>
      </w:pPr>
      <w:r w:rsidRPr="00DA224E">
        <w:rPr>
          <w:rFonts w:ascii="Times New Roman" w:eastAsia="方正小标宋简体" w:hAnsi="Times New Roman" w:cs="Times New Roman"/>
          <w:sz w:val="44"/>
          <w:szCs w:val="44"/>
        </w:rPr>
        <w:t>关于申报</w:t>
      </w:r>
      <w:r w:rsidR="007A1B9E" w:rsidRPr="00DA224E">
        <w:rPr>
          <w:rFonts w:ascii="Times New Roman" w:eastAsia="方正小标宋简体" w:hAnsi="Times New Roman" w:cs="Times New Roman" w:hint="eastAsia"/>
          <w:sz w:val="44"/>
          <w:szCs w:val="44"/>
        </w:rPr>
        <w:t>2022</w:t>
      </w:r>
      <w:r w:rsidR="007A1B9E" w:rsidRPr="00DA224E">
        <w:rPr>
          <w:rFonts w:ascii="Times New Roman" w:eastAsia="方正小标宋简体" w:hAnsi="Times New Roman" w:cs="Times New Roman" w:hint="eastAsia"/>
          <w:sz w:val="44"/>
          <w:szCs w:val="44"/>
        </w:rPr>
        <w:t>年新引进项目达产升</w:t>
      </w:r>
      <w:proofErr w:type="gramStart"/>
      <w:r w:rsidR="007A1B9E" w:rsidRPr="00DA224E">
        <w:rPr>
          <w:rFonts w:ascii="Times New Roman" w:eastAsia="方正小标宋简体" w:hAnsi="Times New Roman" w:cs="Times New Roman" w:hint="eastAsia"/>
          <w:sz w:val="44"/>
          <w:szCs w:val="44"/>
        </w:rPr>
        <w:t>规</w:t>
      </w:r>
      <w:proofErr w:type="gramEnd"/>
      <w:r w:rsidR="007A1B9E" w:rsidRPr="00DA224E">
        <w:rPr>
          <w:rFonts w:ascii="Times New Roman" w:eastAsia="方正小标宋简体" w:hAnsi="Times New Roman" w:cs="Times New Roman" w:hint="eastAsia"/>
          <w:sz w:val="44"/>
          <w:szCs w:val="44"/>
        </w:rPr>
        <w:t>补贴暨</w:t>
      </w:r>
      <w:r w:rsidR="009A47FA" w:rsidRPr="00DA224E">
        <w:rPr>
          <w:rFonts w:ascii="Times New Roman" w:eastAsia="方正小标宋简体" w:hAnsi="Times New Roman" w:cs="Times New Roman"/>
          <w:sz w:val="44"/>
          <w:szCs w:val="44"/>
        </w:rPr>
        <w:t>202</w:t>
      </w:r>
      <w:r w:rsidR="00EE7CD4">
        <w:rPr>
          <w:rFonts w:ascii="Times New Roman" w:eastAsia="方正小标宋简体" w:hAnsi="Times New Roman" w:cs="Times New Roman" w:hint="eastAsia"/>
          <w:sz w:val="44"/>
          <w:szCs w:val="44"/>
        </w:rPr>
        <w:t>4</w:t>
      </w:r>
      <w:r w:rsidR="00072B96" w:rsidRPr="00DA224E">
        <w:rPr>
          <w:rFonts w:ascii="Times New Roman" w:eastAsia="方正小标宋简体" w:hAnsi="Times New Roman" w:cs="Times New Roman"/>
          <w:sz w:val="44"/>
          <w:szCs w:val="44"/>
        </w:rPr>
        <w:t>年企业技术改造补贴</w:t>
      </w:r>
    </w:p>
    <w:p w:rsidR="005D6AA3" w:rsidRPr="00DA224E" w:rsidRDefault="005D6AA3" w:rsidP="00C51292">
      <w:pPr>
        <w:spacing w:line="580" w:lineRule="exact"/>
        <w:jc w:val="center"/>
        <w:rPr>
          <w:rFonts w:ascii="Times New Roman" w:eastAsia="方正小标宋简体" w:hAnsi="Times New Roman" w:cs="Times New Roman"/>
          <w:sz w:val="44"/>
          <w:szCs w:val="44"/>
        </w:rPr>
      </w:pPr>
      <w:r w:rsidRPr="00DA224E">
        <w:rPr>
          <w:rFonts w:ascii="Times New Roman" w:eastAsia="方正小标宋简体" w:hAnsi="Times New Roman" w:cs="Times New Roman"/>
          <w:sz w:val="44"/>
          <w:szCs w:val="44"/>
        </w:rPr>
        <w:t>政策资金的通知</w:t>
      </w:r>
    </w:p>
    <w:p w:rsidR="005D6AA3" w:rsidRPr="00DA224E" w:rsidRDefault="005D6AA3" w:rsidP="00C51292">
      <w:pPr>
        <w:spacing w:line="580" w:lineRule="exact"/>
        <w:jc w:val="center"/>
        <w:rPr>
          <w:rFonts w:ascii="Times New Roman" w:eastAsia="方正小标宋简体" w:hAnsi="Times New Roman" w:cs="Times New Roman"/>
          <w:sz w:val="44"/>
          <w:szCs w:val="44"/>
        </w:rPr>
      </w:pPr>
    </w:p>
    <w:p w:rsidR="005D6AA3" w:rsidRPr="00DA224E" w:rsidRDefault="005D6AA3" w:rsidP="00C51292">
      <w:pPr>
        <w:pStyle w:val="a3"/>
        <w:shd w:val="clear" w:color="auto" w:fill="FFFFFF"/>
        <w:spacing w:before="0" w:beforeAutospacing="0" w:after="0" w:afterAutospacing="0" w:line="580" w:lineRule="exact"/>
        <w:rPr>
          <w:rFonts w:ascii="Times New Roman" w:hAnsi="Times New Roman" w:cs="Times New Roman"/>
          <w:color w:val="000000"/>
          <w:sz w:val="21"/>
          <w:szCs w:val="21"/>
        </w:rPr>
      </w:pPr>
      <w:bookmarkStart w:id="0" w:name="OLE_LINK2"/>
      <w:bookmarkStart w:id="1" w:name="OLE_LINK1"/>
      <w:r w:rsidRPr="00DA224E">
        <w:rPr>
          <w:rFonts w:ascii="Times New Roman" w:eastAsia="仿宋" w:hAnsi="Times New Roman" w:cs="Times New Roman"/>
          <w:color w:val="000000"/>
          <w:sz w:val="32"/>
          <w:szCs w:val="32"/>
        </w:rPr>
        <w:t>各县（市）区、开发区</w:t>
      </w:r>
      <w:r w:rsidR="00F740FF">
        <w:rPr>
          <w:rFonts w:ascii="Times New Roman" w:eastAsia="仿宋" w:hAnsi="Times New Roman" w:cs="Times New Roman" w:hint="eastAsia"/>
          <w:color w:val="000000"/>
          <w:sz w:val="32"/>
          <w:szCs w:val="32"/>
        </w:rPr>
        <w:t>工</w:t>
      </w:r>
      <w:r w:rsidRPr="00DA224E">
        <w:rPr>
          <w:rFonts w:ascii="Times New Roman" w:eastAsia="仿宋" w:hAnsi="Times New Roman" w:cs="Times New Roman"/>
          <w:color w:val="000000"/>
          <w:sz w:val="32"/>
          <w:szCs w:val="32"/>
        </w:rPr>
        <w:t>信部门，各有关企业：</w:t>
      </w:r>
    </w:p>
    <w:p w:rsidR="005D6AA3" w:rsidRPr="00DA224E" w:rsidRDefault="005D6AA3" w:rsidP="00C51292">
      <w:pPr>
        <w:pStyle w:val="a3"/>
        <w:shd w:val="clear" w:color="auto" w:fill="FFFFFF"/>
        <w:spacing w:before="0" w:beforeAutospacing="0" w:after="0" w:afterAutospacing="0" w:line="580" w:lineRule="exact"/>
        <w:ind w:firstLine="640"/>
        <w:rPr>
          <w:rFonts w:ascii="Times New Roman" w:hAnsi="Times New Roman" w:cs="Times New Roman"/>
          <w:color w:val="000000"/>
          <w:sz w:val="21"/>
          <w:szCs w:val="21"/>
        </w:rPr>
      </w:pPr>
      <w:r w:rsidRPr="00DA224E">
        <w:rPr>
          <w:rFonts w:ascii="Times New Roman" w:eastAsia="仿宋" w:hAnsi="Times New Roman" w:cs="Times New Roman"/>
          <w:color w:val="000000"/>
          <w:sz w:val="32"/>
          <w:szCs w:val="32"/>
        </w:rPr>
        <w:t>按照</w:t>
      </w:r>
      <w:r w:rsidR="00E269B3" w:rsidRPr="00DA224E">
        <w:rPr>
          <w:rFonts w:ascii="Times New Roman" w:eastAsia="仿宋" w:hAnsi="Times New Roman" w:cs="Times New Roman" w:hint="eastAsia"/>
          <w:color w:val="000000"/>
          <w:sz w:val="32"/>
          <w:szCs w:val="32"/>
        </w:rPr>
        <w:t>《合肥市推动经济高质量发展若干政策》（合办〔</w:t>
      </w:r>
      <w:r w:rsidR="00E269B3" w:rsidRPr="00DA224E">
        <w:rPr>
          <w:rFonts w:ascii="Times New Roman" w:eastAsia="仿宋" w:hAnsi="Times New Roman" w:cs="Times New Roman" w:hint="eastAsia"/>
          <w:color w:val="000000"/>
          <w:sz w:val="32"/>
          <w:szCs w:val="32"/>
        </w:rPr>
        <w:t>2021</w:t>
      </w:r>
      <w:r w:rsidR="00E269B3" w:rsidRPr="00DA224E">
        <w:rPr>
          <w:rFonts w:ascii="Times New Roman" w:eastAsia="仿宋" w:hAnsi="Times New Roman" w:cs="Times New Roman" w:hint="eastAsia"/>
          <w:color w:val="000000"/>
          <w:sz w:val="32"/>
          <w:szCs w:val="32"/>
        </w:rPr>
        <w:t>〕</w:t>
      </w:r>
      <w:r w:rsidR="00E269B3" w:rsidRPr="00DA224E">
        <w:rPr>
          <w:rFonts w:ascii="Times New Roman" w:eastAsia="仿宋" w:hAnsi="Times New Roman" w:cs="Times New Roman" w:hint="eastAsia"/>
          <w:color w:val="000000"/>
          <w:sz w:val="32"/>
          <w:szCs w:val="32"/>
        </w:rPr>
        <w:t>8</w:t>
      </w:r>
      <w:r w:rsidR="00E269B3" w:rsidRPr="00DA224E">
        <w:rPr>
          <w:rFonts w:ascii="Times New Roman" w:eastAsia="仿宋" w:hAnsi="Times New Roman" w:cs="Times New Roman" w:hint="eastAsia"/>
          <w:color w:val="000000"/>
          <w:sz w:val="32"/>
          <w:szCs w:val="32"/>
        </w:rPr>
        <w:t>号）、《</w:t>
      </w:r>
      <w:r w:rsidR="00E269B3" w:rsidRPr="00DA224E">
        <w:rPr>
          <w:rFonts w:ascii="Times New Roman" w:eastAsia="仿宋" w:hAnsi="Times New Roman" w:cs="Times New Roman" w:hint="eastAsia"/>
          <w:color w:val="000000"/>
          <w:sz w:val="32"/>
          <w:szCs w:val="32"/>
        </w:rPr>
        <w:t>2021</w:t>
      </w:r>
      <w:r w:rsidR="00E269B3" w:rsidRPr="00DA224E">
        <w:rPr>
          <w:rFonts w:ascii="Times New Roman" w:eastAsia="仿宋" w:hAnsi="Times New Roman" w:cs="Times New Roman" w:hint="eastAsia"/>
          <w:color w:val="000000"/>
          <w:sz w:val="32"/>
          <w:szCs w:val="32"/>
        </w:rPr>
        <w:t>年合肥市推动经济高质量发展若干政策实施细则（先进制造业）》（合经</w:t>
      </w:r>
      <w:proofErr w:type="gramStart"/>
      <w:r w:rsidR="00E269B3" w:rsidRPr="00DA224E">
        <w:rPr>
          <w:rFonts w:ascii="Times New Roman" w:eastAsia="仿宋" w:hAnsi="Times New Roman" w:cs="Times New Roman" w:hint="eastAsia"/>
          <w:color w:val="000000"/>
          <w:sz w:val="32"/>
          <w:szCs w:val="32"/>
        </w:rPr>
        <w:t>信法规</w:t>
      </w:r>
      <w:proofErr w:type="gramEnd"/>
      <w:r w:rsidR="00E269B3" w:rsidRPr="00DA224E">
        <w:rPr>
          <w:rFonts w:ascii="Times New Roman" w:eastAsia="仿宋" w:hAnsi="Times New Roman" w:cs="Times New Roman" w:hint="eastAsia"/>
          <w:color w:val="000000"/>
          <w:sz w:val="32"/>
          <w:szCs w:val="32"/>
        </w:rPr>
        <w:t>〔</w:t>
      </w:r>
      <w:r w:rsidR="00E269B3" w:rsidRPr="00DA224E">
        <w:rPr>
          <w:rFonts w:ascii="Times New Roman" w:eastAsia="仿宋" w:hAnsi="Times New Roman" w:cs="Times New Roman" w:hint="eastAsia"/>
          <w:color w:val="000000"/>
          <w:sz w:val="32"/>
          <w:szCs w:val="32"/>
        </w:rPr>
        <w:t>2</w:t>
      </w:r>
      <w:bookmarkStart w:id="2" w:name="_GoBack"/>
      <w:bookmarkEnd w:id="2"/>
      <w:r w:rsidR="00E269B3" w:rsidRPr="00DA224E">
        <w:rPr>
          <w:rFonts w:ascii="Times New Roman" w:eastAsia="仿宋" w:hAnsi="Times New Roman" w:cs="Times New Roman" w:hint="eastAsia"/>
          <w:color w:val="000000"/>
          <w:sz w:val="32"/>
          <w:szCs w:val="32"/>
        </w:rPr>
        <w:t>021</w:t>
      </w:r>
      <w:r w:rsidR="00E269B3" w:rsidRPr="00DA224E">
        <w:rPr>
          <w:rFonts w:ascii="Times New Roman" w:eastAsia="仿宋" w:hAnsi="Times New Roman" w:cs="Times New Roman" w:hint="eastAsia"/>
          <w:color w:val="000000"/>
          <w:sz w:val="32"/>
          <w:szCs w:val="32"/>
        </w:rPr>
        <w:t>〕</w:t>
      </w:r>
      <w:r w:rsidR="00E269B3" w:rsidRPr="00DA224E">
        <w:rPr>
          <w:rFonts w:ascii="Times New Roman" w:eastAsia="仿宋" w:hAnsi="Times New Roman" w:cs="Times New Roman" w:hint="eastAsia"/>
          <w:color w:val="000000"/>
          <w:sz w:val="32"/>
          <w:szCs w:val="32"/>
        </w:rPr>
        <w:t>125</w:t>
      </w:r>
      <w:r w:rsidR="00E269B3" w:rsidRPr="00DA224E">
        <w:rPr>
          <w:rFonts w:ascii="Times New Roman" w:eastAsia="仿宋" w:hAnsi="Times New Roman" w:cs="Times New Roman" w:hint="eastAsia"/>
          <w:color w:val="000000"/>
          <w:sz w:val="32"/>
          <w:szCs w:val="32"/>
        </w:rPr>
        <w:t>号）和</w:t>
      </w:r>
      <w:r w:rsidR="009A7C39" w:rsidRPr="00DA224E">
        <w:rPr>
          <w:rFonts w:ascii="Times New Roman" w:eastAsia="仿宋" w:hAnsi="Times New Roman" w:cs="Times New Roman"/>
          <w:color w:val="000000"/>
          <w:sz w:val="32"/>
          <w:szCs w:val="32"/>
        </w:rPr>
        <w:t>《合肥市促进经济发展若干政策》（合政办〔</w:t>
      </w:r>
      <w:r w:rsidR="009A7C39" w:rsidRPr="00DA224E">
        <w:rPr>
          <w:rFonts w:ascii="Times New Roman" w:eastAsia="仿宋" w:hAnsi="Times New Roman" w:cs="Times New Roman"/>
          <w:color w:val="000000"/>
          <w:sz w:val="32"/>
          <w:szCs w:val="32"/>
        </w:rPr>
        <w:t>2023</w:t>
      </w:r>
      <w:r w:rsidR="009A7C39" w:rsidRPr="00DA224E">
        <w:rPr>
          <w:rFonts w:ascii="Times New Roman" w:eastAsia="仿宋" w:hAnsi="Times New Roman" w:cs="Times New Roman"/>
          <w:color w:val="000000"/>
          <w:sz w:val="32"/>
          <w:szCs w:val="32"/>
        </w:rPr>
        <w:t>〕</w:t>
      </w:r>
      <w:r w:rsidR="009A7C39" w:rsidRPr="00DA224E">
        <w:rPr>
          <w:rFonts w:ascii="Times New Roman" w:eastAsia="仿宋" w:hAnsi="Times New Roman" w:cs="Times New Roman"/>
          <w:color w:val="000000"/>
          <w:sz w:val="32"/>
          <w:szCs w:val="32"/>
        </w:rPr>
        <w:t>7</w:t>
      </w:r>
      <w:r w:rsidR="009A7C39" w:rsidRPr="00DA224E">
        <w:rPr>
          <w:rFonts w:ascii="Times New Roman" w:eastAsia="仿宋" w:hAnsi="Times New Roman" w:cs="Times New Roman"/>
          <w:color w:val="000000"/>
          <w:sz w:val="32"/>
          <w:szCs w:val="32"/>
        </w:rPr>
        <w:t>号）</w:t>
      </w:r>
      <w:r w:rsidR="00E269B3" w:rsidRPr="00DA224E">
        <w:rPr>
          <w:rFonts w:ascii="Times New Roman" w:eastAsia="仿宋" w:hAnsi="Times New Roman" w:cs="Times New Roman" w:hint="eastAsia"/>
          <w:color w:val="000000"/>
          <w:sz w:val="32"/>
          <w:szCs w:val="32"/>
        </w:rPr>
        <w:t>、</w:t>
      </w:r>
      <w:r w:rsidR="009A7C39" w:rsidRPr="00DA224E">
        <w:rPr>
          <w:rFonts w:ascii="Times New Roman" w:eastAsia="仿宋" w:hAnsi="Times New Roman" w:cs="Times New Roman"/>
          <w:color w:val="000000"/>
          <w:sz w:val="32"/>
          <w:szCs w:val="32"/>
        </w:rPr>
        <w:t>《</w:t>
      </w:r>
      <w:r w:rsidR="009A7C39" w:rsidRPr="00DA224E">
        <w:rPr>
          <w:rFonts w:ascii="Times New Roman" w:eastAsia="仿宋" w:hAnsi="Times New Roman" w:cs="Times New Roman"/>
          <w:color w:val="000000"/>
          <w:sz w:val="32"/>
          <w:szCs w:val="32"/>
        </w:rPr>
        <w:t>2023</w:t>
      </w:r>
      <w:r w:rsidR="009A7C39" w:rsidRPr="00DA224E">
        <w:rPr>
          <w:rFonts w:ascii="Times New Roman" w:eastAsia="仿宋" w:hAnsi="Times New Roman" w:cs="Times New Roman"/>
          <w:color w:val="000000"/>
          <w:sz w:val="32"/>
          <w:szCs w:val="32"/>
        </w:rPr>
        <w:t>年合肥市促进经济发展若干政策实施细则（先进制造业）》</w:t>
      </w:r>
      <w:r w:rsidR="009A7C39" w:rsidRPr="00DA224E">
        <w:rPr>
          <w:rFonts w:ascii="Times New Roman" w:eastAsia="仿宋" w:hAnsi="Times New Roman" w:cs="Times New Roman"/>
          <w:color w:val="000000"/>
          <w:sz w:val="32"/>
          <w:szCs w:val="32"/>
        </w:rPr>
        <w:t>(</w:t>
      </w:r>
      <w:r w:rsidR="009A7C39" w:rsidRPr="00DA224E">
        <w:rPr>
          <w:rFonts w:ascii="Times New Roman" w:eastAsia="仿宋" w:hAnsi="Times New Roman" w:cs="Times New Roman"/>
          <w:color w:val="000000"/>
          <w:sz w:val="32"/>
          <w:szCs w:val="32"/>
        </w:rPr>
        <w:t>合经</w:t>
      </w:r>
      <w:proofErr w:type="gramStart"/>
      <w:r w:rsidR="009A7C39" w:rsidRPr="00DA224E">
        <w:rPr>
          <w:rFonts w:ascii="Times New Roman" w:eastAsia="仿宋" w:hAnsi="Times New Roman" w:cs="Times New Roman"/>
          <w:color w:val="000000"/>
          <w:sz w:val="32"/>
          <w:szCs w:val="32"/>
        </w:rPr>
        <w:t>信法规</w:t>
      </w:r>
      <w:proofErr w:type="gramEnd"/>
      <w:r w:rsidR="009A7C39" w:rsidRPr="00DA224E">
        <w:rPr>
          <w:rFonts w:ascii="Times New Roman" w:eastAsia="仿宋" w:hAnsi="Times New Roman" w:cs="Times New Roman"/>
          <w:color w:val="000000"/>
          <w:sz w:val="32"/>
          <w:szCs w:val="32"/>
        </w:rPr>
        <w:t>〔</w:t>
      </w:r>
      <w:r w:rsidR="009A7C39" w:rsidRPr="00DA224E">
        <w:rPr>
          <w:rFonts w:ascii="Times New Roman" w:eastAsia="仿宋" w:hAnsi="Times New Roman" w:cs="Times New Roman"/>
          <w:color w:val="000000"/>
          <w:sz w:val="32"/>
          <w:szCs w:val="32"/>
        </w:rPr>
        <w:t>2023</w:t>
      </w:r>
      <w:r w:rsidR="009A7C39" w:rsidRPr="00DA224E">
        <w:rPr>
          <w:rFonts w:ascii="Times New Roman" w:eastAsia="仿宋" w:hAnsi="Times New Roman" w:cs="Times New Roman"/>
          <w:color w:val="000000"/>
          <w:sz w:val="32"/>
          <w:szCs w:val="32"/>
        </w:rPr>
        <w:t>〕</w:t>
      </w:r>
      <w:r w:rsidR="009A7C39" w:rsidRPr="00DA224E">
        <w:rPr>
          <w:rFonts w:ascii="Times New Roman" w:eastAsia="仿宋" w:hAnsi="Times New Roman" w:cs="Times New Roman"/>
          <w:color w:val="000000"/>
          <w:sz w:val="32"/>
          <w:szCs w:val="32"/>
        </w:rPr>
        <w:t>155</w:t>
      </w:r>
      <w:r w:rsidR="009A7C39" w:rsidRPr="00DA224E">
        <w:rPr>
          <w:rFonts w:ascii="Times New Roman" w:eastAsia="仿宋" w:hAnsi="Times New Roman" w:cs="Times New Roman"/>
          <w:color w:val="000000"/>
          <w:sz w:val="32"/>
          <w:szCs w:val="32"/>
        </w:rPr>
        <w:t>号</w:t>
      </w:r>
      <w:r w:rsidR="009A47FA" w:rsidRPr="00DA224E">
        <w:rPr>
          <w:rFonts w:ascii="Times New Roman" w:eastAsia="仿宋" w:hAnsi="Times New Roman" w:cs="Times New Roman"/>
          <w:color w:val="000000"/>
          <w:sz w:val="32"/>
          <w:szCs w:val="32"/>
        </w:rPr>
        <w:t>）等文件</w:t>
      </w:r>
      <w:r w:rsidRPr="00DA224E">
        <w:rPr>
          <w:rFonts w:ascii="Times New Roman" w:eastAsia="仿宋" w:hAnsi="Times New Roman" w:cs="Times New Roman"/>
          <w:color w:val="000000"/>
          <w:sz w:val="32"/>
          <w:szCs w:val="32"/>
        </w:rPr>
        <w:t>要求，现</w:t>
      </w:r>
      <w:r w:rsidR="00AD7195">
        <w:rPr>
          <w:rFonts w:ascii="Times New Roman" w:eastAsia="仿宋" w:hAnsi="Times New Roman" w:cs="Times New Roman" w:hint="eastAsia"/>
          <w:color w:val="000000"/>
          <w:sz w:val="32"/>
          <w:szCs w:val="32"/>
        </w:rPr>
        <w:t>组织</w:t>
      </w:r>
      <w:r w:rsidR="00E269B3" w:rsidRPr="00DA224E">
        <w:rPr>
          <w:rFonts w:ascii="Times New Roman" w:eastAsia="仿宋" w:hAnsi="Times New Roman" w:cs="Times New Roman" w:hint="eastAsia"/>
          <w:color w:val="000000"/>
          <w:sz w:val="32"/>
          <w:szCs w:val="32"/>
        </w:rPr>
        <w:t>2022</w:t>
      </w:r>
      <w:r w:rsidR="00E269B3" w:rsidRPr="00DA224E">
        <w:rPr>
          <w:rFonts w:ascii="Times New Roman" w:eastAsia="仿宋" w:hAnsi="Times New Roman" w:cs="Times New Roman" w:hint="eastAsia"/>
          <w:color w:val="000000"/>
          <w:sz w:val="32"/>
          <w:szCs w:val="32"/>
        </w:rPr>
        <w:t>年新引进项目达产升</w:t>
      </w:r>
      <w:proofErr w:type="gramStart"/>
      <w:r w:rsidR="00E269B3" w:rsidRPr="00DA224E">
        <w:rPr>
          <w:rFonts w:ascii="Times New Roman" w:eastAsia="仿宋" w:hAnsi="Times New Roman" w:cs="Times New Roman" w:hint="eastAsia"/>
          <w:color w:val="000000"/>
          <w:sz w:val="32"/>
          <w:szCs w:val="32"/>
        </w:rPr>
        <w:t>规</w:t>
      </w:r>
      <w:proofErr w:type="gramEnd"/>
      <w:r w:rsidR="00E269B3" w:rsidRPr="00DA224E">
        <w:rPr>
          <w:rFonts w:ascii="Times New Roman" w:eastAsia="仿宋" w:hAnsi="Times New Roman" w:cs="Times New Roman" w:hint="eastAsia"/>
          <w:color w:val="000000"/>
          <w:sz w:val="32"/>
          <w:szCs w:val="32"/>
        </w:rPr>
        <w:t>补贴和</w:t>
      </w:r>
      <w:r w:rsidR="009A47FA" w:rsidRPr="00DA224E">
        <w:rPr>
          <w:rFonts w:ascii="Times New Roman" w:eastAsia="仿宋" w:hAnsi="Times New Roman" w:cs="Times New Roman"/>
          <w:color w:val="000000"/>
          <w:sz w:val="32"/>
          <w:szCs w:val="32"/>
        </w:rPr>
        <w:t>202</w:t>
      </w:r>
      <w:r w:rsidR="00FD4CC5">
        <w:rPr>
          <w:rFonts w:ascii="Times New Roman" w:eastAsia="仿宋" w:hAnsi="Times New Roman" w:cs="Times New Roman" w:hint="eastAsia"/>
          <w:color w:val="000000"/>
          <w:sz w:val="32"/>
          <w:szCs w:val="32"/>
        </w:rPr>
        <w:t>4</w:t>
      </w:r>
      <w:r w:rsidR="009A47FA" w:rsidRPr="00DA224E">
        <w:rPr>
          <w:rFonts w:ascii="Times New Roman" w:eastAsia="仿宋" w:hAnsi="Times New Roman" w:cs="Times New Roman"/>
          <w:color w:val="000000"/>
          <w:sz w:val="32"/>
          <w:szCs w:val="32"/>
        </w:rPr>
        <w:t>年</w:t>
      </w:r>
      <w:r w:rsidR="003047E5" w:rsidRPr="00DA224E">
        <w:rPr>
          <w:rFonts w:ascii="Times New Roman" w:eastAsia="仿宋" w:hAnsi="Times New Roman" w:cs="Times New Roman"/>
          <w:color w:val="000000"/>
          <w:sz w:val="32"/>
          <w:szCs w:val="32"/>
        </w:rPr>
        <w:t>企业技术改造补贴政策</w:t>
      </w:r>
      <w:r w:rsidRPr="00DA224E">
        <w:rPr>
          <w:rFonts w:ascii="Times New Roman" w:eastAsia="仿宋" w:hAnsi="Times New Roman" w:cs="Times New Roman"/>
          <w:color w:val="000000"/>
          <w:sz w:val="32"/>
          <w:szCs w:val="32"/>
        </w:rPr>
        <w:t>申报。具体事项通知如下：</w:t>
      </w:r>
    </w:p>
    <w:p w:rsidR="005D6AA3" w:rsidRPr="00DA224E" w:rsidRDefault="005D6AA3" w:rsidP="00C51292">
      <w:pPr>
        <w:pStyle w:val="a3"/>
        <w:shd w:val="clear" w:color="auto" w:fill="FFFFFF"/>
        <w:spacing w:before="0" w:beforeAutospacing="0" w:after="0" w:afterAutospacing="0" w:line="580" w:lineRule="exact"/>
        <w:ind w:firstLine="640"/>
        <w:rPr>
          <w:rFonts w:ascii="Times New Roman" w:hAnsi="Times New Roman" w:cs="Times New Roman"/>
          <w:color w:val="000000"/>
          <w:sz w:val="21"/>
          <w:szCs w:val="21"/>
        </w:rPr>
      </w:pPr>
      <w:r w:rsidRPr="00DA224E">
        <w:rPr>
          <w:rFonts w:ascii="Times New Roman" w:eastAsia="黑体" w:hAnsi="Times New Roman" w:cs="Times New Roman"/>
          <w:color w:val="000000"/>
          <w:sz w:val="32"/>
          <w:szCs w:val="32"/>
        </w:rPr>
        <w:t>一、申报</w:t>
      </w:r>
      <w:r w:rsidR="000464FB" w:rsidRPr="00DA224E">
        <w:rPr>
          <w:rFonts w:ascii="Times New Roman" w:eastAsia="黑体" w:hAnsi="Times New Roman" w:cs="Times New Roman" w:hint="eastAsia"/>
          <w:color w:val="000000"/>
          <w:sz w:val="32"/>
          <w:szCs w:val="32"/>
        </w:rPr>
        <w:t>主体和申报</w:t>
      </w:r>
      <w:r w:rsidRPr="00DA224E">
        <w:rPr>
          <w:rFonts w:ascii="Times New Roman" w:eastAsia="黑体" w:hAnsi="Times New Roman" w:cs="Times New Roman"/>
          <w:color w:val="000000"/>
          <w:sz w:val="32"/>
          <w:szCs w:val="32"/>
        </w:rPr>
        <w:t>时间</w:t>
      </w:r>
    </w:p>
    <w:p w:rsidR="000464FB" w:rsidRPr="00DA224E" w:rsidRDefault="000464FB" w:rsidP="00C51292">
      <w:pPr>
        <w:pStyle w:val="a3"/>
        <w:shd w:val="clear" w:color="auto" w:fill="FFFFFF"/>
        <w:spacing w:before="0" w:beforeAutospacing="0" w:after="0" w:afterAutospacing="0" w:line="580" w:lineRule="exact"/>
        <w:ind w:firstLine="640"/>
        <w:rPr>
          <w:rFonts w:ascii="Times New Roman" w:eastAsia="仿宋" w:hAnsi="Times New Roman" w:cs="Times New Roman"/>
          <w:color w:val="000000"/>
          <w:sz w:val="32"/>
          <w:szCs w:val="32"/>
        </w:rPr>
      </w:pPr>
      <w:r w:rsidRPr="00DA224E">
        <w:rPr>
          <w:rFonts w:ascii="Times New Roman" w:eastAsia="楷体" w:hAnsi="Times New Roman" w:cs="Times New Roman" w:hint="eastAsia"/>
          <w:b/>
          <w:color w:val="000000"/>
          <w:sz w:val="32"/>
          <w:szCs w:val="32"/>
        </w:rPr>
        <w:t>申报主体</w:t>
      </w:r>
      <w:r w:rsidRPr="00DA224E">
        <w:rPr>
          <w:rFonts w:ascii="Times New Roman" w:eastAsia="仿宋_GB2312" w:hAnsi="Times New Roman" w:cs="Times New Roman"/>
          <w:b/>
          <w:bCs/>
          <w:sz w:val="32"/>
          <w:szCs w:val="32"/>
        </w:rPr>
        <w:t>：</w:t>
      </w:r>
      <w:r w:rsidRPr="00DA224E">
        <w:rPr>
          <w:rFonts w:ascii="Times New Roman" w:eastAsia="仿宋" w:hAnsi="Times New Roman" w:cs="Times New Roman" w:hint="eastAsia"/>
          <w:color w:val="000000"/>
          <w:sz w:val="32"/>
          <w:szCs w:val="32"/>
        </w:rPr>
        <w:t>在合肥市行政区域范围内注册纳税具有独立法人资格的</w:t>
      </w:r>
      <w:r w:rsidR="00594BBE" w:rsidRPr="00DA224E">
        <w:rPr>
          <w:rFonts w:ascii="Times New Roman" w:eastAsia="仿宋" w:hAnsi="Times New Roman" w:cs="Times New Roman" w:hint="eastAsia"/>
          <w:color w:val="000000"/>
          <w:sz w:val="32"/>
          <w:szCs w:val="32"/>
        </w:rPr>
        <w:t>工业</w:t>
      </w:r>
      <w:r w:rsidRPr="00DA224E">
        <w:rPr>
          <w:rFonts w:ascii="Times New Roman" w:eastAsia="仿宋" w:hAnsi="Times New Roman" w:cs="Times New Roman" w:hint="eastAsia"/>
          <w:color w:val="000000"/>
          <w:sz w:val="32"/>
          <w:szCs w:val="32"/>
        </w:rPr>
        <w:t>企业。</w:t>
      </w:r>
      <w:r w:rsidR="00C17C48" w:rsidRPr="00DA224E">
        <w:rPr>
          <w:rFonts w:ascii="Times New Roman" w:eastAsia="仿宋" w:hAnsi="Times New Roman" w:cs="Times New Roman" w:hint="eastAsia"/>
          <w:color w:val="000000"/>
          <w:sz w:val="32"/>
          <w:szCs w:val="32"/>
        </w:rPr>
        <w:t>失信行为在有效期内的不享受本政策，属于国家产业发展目录限制和淘汰类的项目不在本政策支持范围。项目原则上须在合肥市行政区域范围内组织实施。</w:t>
      </w:r>
    </w:p>
    <w:p w:rsidR="005D6AA3" w:rsidRPr="00DA224E" w:rsidRDefault="000464FB" w:rsidP="00C51292">
      <w:pPr>
        <w:pStyle w:val="a3"/>
        <w:shd w:val="clear" w:color="auto" w:fill="FFFFFF"/>
        <w:spacing w:before="0" w:beforeAutospacing="0" w:after="0" w:afterAutospacing="0" w:line="580" w:lineRule="exact"/>
        <w:ind w:firstLine="640"/>
        <w:rPr>
          <w:rFonts w:ascii="Times New Roman" w:hAnsi="Times New Roman" w:cs="Times New Roman"/>
          <w:color w:val="000000"/>
          <w:sz w:val="21"/>
          <w:szCs w:val="21"/>
        </w:rPr>
      </w:pPr>
      <w:r w:rsidRPr="00DA224E">
        <w:rPr>
          <w:rFonts w:ascii="Times New Roman" w:eastAsia="楷体" w:hAnsi="Times New Roman" w:cs="Times New Roman" w:hint="eastAsia"/>
          <w:b/>
          <w:color w:val="000000"/>
          <w:sz w:val="32"/>
          <w:szCs w:val="32"/>
        </w:rPr>
        <w:lastRenderedPageBreak/>
        <w:t>申报时间</w:t>
      </w:r>
      <w:r w:rsidRPr="00DA224E">
        <w:rPr>
          <w:rFonts w:ascii="Times New Roman" w:eastAsia="仿宋_GB2312" w:hAnsi="Times New Roman" w:cs="Times New Roman"/>
          <w:b/>
          <w:bCs/>
          <w:sz w:val="32"/>
          <w:szCs w:val="32"/>
        </w:rPr>
        <w:t>：</w:t>
      </w:r>
      <w:r w:rsidR="005D6AA3" w:rsidRPr="00DA224E">
        <w:rPr>
          <w:rFonts w:ascii="Times New Roman" w:eastAsia="仿宋" w:hAnsi="Times New Roman" w:cs="Times New Roman"/>
          <w:color w:val="000000"/>
          <w:sz w:val="32"/>
          <w:szCs w:val="32"/>
        </w:rPr>
        <w:t>企业申报时间</w:t>
      </w:r>
      <w:r w:rsidR="007B0C70" w:rsidRPr="00DA224E">
        <w:rPr>
          <w:rFonts w:ascii="Times New Roman" w:eastAsia="仿宋" w:hAnsi="Times New Roman" w:cs="Times New Roman"/>
          <w:color w:val="000000"/>
          <w:sz w:val="32"/>
          <w:szCs w:val="32"/>
        </w:rPr>
        <w:t>为</w:t>
      </w:r>
      <w:r w:rsidR="005D6AA3" w:rsidRPr="00DA224E">
        <w:rPr>
          <w:rFonts w:ascii="Times New Roman" w:eastAsia="仿宋" w:hAnsi="Times New Roman" w:cs="Times New Roman"/>
          <w:b/>
          <w:color w:val="000000"/>
          <w:sz w:val="32"/>
          <w:szCs w:val="32"/>
        </w:rPr>
        <w:t>202</w:t>
      </w:r>
      <w:r w:rsidR="0068527A">
        <w:rPr>
          <w:rFonts w:ascii="Times New Roman" w:eastAsia="仿宋" w:hAnsi="Times New Roman" w:cs="Times New Roman" w:hint="eastAsia"/>
          <w:b/>
          <w:color w:val="000000"/>
          <w:sz w:val="32"/>
          <w:szCs w:val="32"/>
        </w:rPr>
        <w:t>4</w:t>
      </w:r>
      <w:r w:rsidR="005D6AA3" w:rsidRPr="00DA224E">
        <w:rPr>
          <w:rFonts w:ascii="Times New Roman" w:eastAsia="仿宋" w:hAnsi="Times New Roman" w:cs="Times New Roman"/>
          <w:b/>
          <w:color w:val="000000"/>
          <w:sz w:val="32"/>
          <w:szCs w:val="32"/>
        </w:rPr>
        <w:t>年</w:t>
      </w:r>
      <w:r w:rsidR="0068527A">
        <w:rPr>
          <w:rFonts w:ascii="Times New Roman" w:eastAsia="仿宋" w:hAnsi="Times New Roman" w:cs="Times New Roman" w:hint="eastAsia"/>
          <w:b/>
          <w:color w:val="000000"/>
          <w:sz w:val="32"/>
          <w:szCs w:val="32"/>
        </w:rPr>
        <w:t>6</w:t>
      </w:r>
      <w:r w:rsidR="005D6AA3" w:rsidRPr="00DA224E">
        <w:rPr>
          <w:rFonts w:ascii="Times New Roman" w:eastAsia="仿宋" w:hAnsi="Times New Roman" w:cs="Times New Roman"/>
          <w:b/>
          <w:color w:val="000000"/>
          <w:sz w:val="32"/>
          <w:szCs w:val="32"/>
        </w:rPr>
        <w:t>月</w:t>
      </w:r>
      <w:r w:rsidR="003047E5" w:rsidRPr="00DA224E">
        <w:rPr>
          <w:rFonts w:ascii="Times New Roman" w:eastAsia="仿宋" w:hAnsi="Times New Roman" w:cs="Times New Roman"/>
          <w:b/>
          <w:color w:val="000000"/>
          <w:sz w:val="32"/>
          <w:szCs w:val="32"/>
        </w:rPr>
        <w:t>1</w:t>
      </w:r>
      <w:r w:rsidR="00754E9E">
        <w:rPr>
          <w:rFonts w:ascii="Times New Roman" w:eastAsia="仿宋" w:hAnsi="Times New Roman" w:cs="Times New Roman" w:hint="eastAsia"/>
          <w:b/>
          <w:color w:val="000000"/>
          <w:sz w:val="32"/>
          <w:szCs w:val="32"/>
        </w:rPr>
        <w:t>7</w:t>
      </w:r>
      <w:r w:rsidR="005D6AA3" w:rsidRPr="00DA224E">
        <w:rPr>
          <w:rFonts w:ascii="Times New Roman" w:eastAsia="仿宋" w:hAnsi="Times New Roman" w:cs="Times New Roman"/>
          <w:b/>
          <w:color w:val="000000"/>
          <w:sz w:val="32"/>
          <w:szCs w:val="32"/>
        </w:rPr>
        <w:t>日</w:t>
      </w:r>
      <w:r w:rsidR="001D63A9" w:rsidRPr="00DA224E">
        <w:rPr>
          <w:rFonts w:ascii="Times New Roman" w:eastAsia="仿宋" w:hAnsi="Times New Roman" w:cs="Times New Roman"/>
          <w:b/>
          <w:color w:val="000000"/>
          <w:sz w:val="32"/>
          <w:szCs w:val="32"/>
        </w:rPr>
        <w:t>至</w:t>
      </w:r>
      <w:r w:rsidR="0068527A">
        <w:rPr>
          <w:rFonts w:ascii="Times New Roman" w:eastAsia="仿宋" w:hAnsi="Times New Roman" w:cs="Times New Roman" w:hint="eastAsia"/>
          <w:b/>
          <w:color w:val="000000"/>
          <w:sz w:val="32"/>
          <w:szCs w:val="32"/>
        </w:rPr>
        <w:t>6</w:t>
      </w:r>
      <w:r w:rsidR="001D63A9" w:rsidRPr="00DA224E">
        <w:rPr>
          <w:rFonts w:ascii="Times New Roman" w:eastAsia="仿宋" w:hAnsi="Times New Roman" w:cs="Times New Roman"/>
          <w:b/>
          <w:color w:val="000000"/>
          <w:sz w:val="32"/>
          <w:szCs w:val="32"/>
        </w:rPr>
        <w:t>月</w:t>
      </w:r>
      <w:r w:rsidR="0068527A">
        <w:rPr>
          <w:rFonts w:ascii="Times New Roman" w:eastAsia="仿宋" w:hAnsi="Times New Roman" w:cs="Times New Roman" w:hint="eastAsia"/>
          <w:b/>
          <w:color w:val="000000"/>
          <w:sz w:val="32"/>
          <w:szCs w:val="32"/>
        </w:rPr>
        <w:t>30</w:t>
      </w:r>
      <w:r w:rsidR="001D63A9" w:rsidRPr="00DA224E">
        <w:rPr>
          <w:rFonts w:ascii="Times New Roman" w:eastAsia="仿宋" w:hAnsi="Times New Roman" w:cs="Times New Roman"/>
          <w:b/>
          <w:color w:val="000000"/>
          <w:sz w:val="32"/>
          <w:szCs w:val="32"/>
        </w:rPr>
        <w:t>日</w:t>
      </w:r>
      <w:r w:rsidR="001D63A9" w:rsidRPr="00DA224E">
        <w:rPr>
          <w:rFonts w:ascii="Times New Roman" w:eastAsia="仿宋" w:hAnsi="Times New Roman" w:cs="Times New Roman"/>
          <w:color w:val="000000"/>
          <w:sz w:val="32"/>
          <w:szCs w:val="32"/>
        </w:rPr>
        <w:t>，县区于</w:t>
      </w:r>
      <w:r w:rsidR="0068527A">
        <w:rPr>
          <w:rFonts w:ascii="Times New Roman" w:eastAsia="仿宋" w:hAnsi="Times New Roman" w:cs="Times New Roman" w:hint="eastAsia"/>
          <w:b/>
          <w:color w:val="000000"/>
          <w:sz w:val="32"/>
          <w:szCs w:val="32"/>
        </w:rPr>
        <w:t>7</w:t>
      </w:r>
      <w:r w:rsidR="001D63A9" w:rsidRPr="00DA224E">
        <w:rPr>
          <w:rFonts w:ascii="Times New Roman" w:eastAsia="仿宋" w:hAnsi="Times New Roman" w:cs="Times New Roman"/>
          <w:b/>
          <w:color w:val="000000"/>
          <w:sz w:val="32"/>
          <w:szCs w:val="32"/>
        </w:rPr>
        <w:t>月</w:t>
      </w:r>
      <w:r w:rsidR="001C52F0">
        <w:rPr>
          <w:rFonts w:ascii="Times New Roman" w:eastAsia="仿宋" w:hAnsi="Times New Roman" w:cs="Times New Roman" w:hint="eastAsia"/>
          <w:b/>
          <w:color w:val="000000"/>
          <w:sz w:val="32"/>
          <w:szCs w:val="32"/>
        </w:rPr>
        <w:t>15</w:t>
      </w:r>
      <w:r w:rsidR="001D63A9" w:rsidRPr="00DA224E">
        <w:rPr>
          <w:rFonts w:ascii="Times New Roman" w:eastAsia="仿宋" w:hAnsi="Times New Roman" w:cs="Times New Roman"/>
          <w:b/>
          <w:color w:val="000000"/>
          <w:sz w:val="32"/>
          <w:szCs w:val="32"/>
        </w:rPr>
        <w:t>日</w:t>
      </w:r>
      <w:r w:rsidR="001D63A9" w:rsidRPr="00DA224E">
        <w:rPr>
          <w:rFonts w:ascii="Times New Roman" w:eastAsia="仿宋" w:hAnsi="Times New Roman" w:cs="Times New Roman"/>
          <w:color w:val="000000"/>
          <w:sz w:val="32"/>
          <w:szCs w:val="32"/>
        </w:rPr>
        <w:t>之前完成初审</w:t>
      </w:r>
      <w:r w:rsidR="00DF272C" w:rsidRPr="00DA224E">
        <w:rPr>
          <w:rFonts w:ascii="Times New Roman" w:eastAsia="仿宋" w:hAnsi="Times New Roman" w:cs="Times New Roman"/>
          <w:color w:val="000000"/>
          <w:sz w:val="32"/>
          <w:szCs w:val="32"/>
        </w:rPr>
        <w:t>，</w:t>
      </w:r>
      <w:r w:rsidR="00AA49F9" w:rsidRPr="00DA224E">
        <w:rPr>
          <w:rFonts w:ascii="Times New Roman" w:eastAsia="仿宋" w:hAnsi="Times New Roman" w:cs="Times New Roman"/>
          <w:color w:val="000000"/>
          <w:sz w:val="32"/>
          <w:szCs w:val="32"/>
        </w:rPr>
        <w:t>并行文推荐至市</w:t>
      </w:r>
      <w:r w:rsidR="0068527A">
        <w:rPr>
          <w:rFonts w:ascii="Times New Roman" w:eastAsia="仿宋" w:hAnsi="Times New Roman" w:cs="Times New Roman" w:hint="eastAsia"/>
          <w:color w:val="000000"/>
          <w:sz w:val="32"/>
          <w:szCs w:val="32"/>
        </w:rPr>
        <w:t>工</w:t>
      </w:r>
      <w:r w:rsidR="00AA49F9" w:rsidRPr="00DA224E">
        <w:rPr>
          <w:rFonts w:ascii="Times New Roman" w:eastAsia="仿宋" w:hAnsi="Times New Roman" w:cs="Times New Roman"/>
          <w:color w:val="000000"/>
          <w:sz w:val="32"/>
          <w:szCs w:val="32"/>
        </w:rPr>
        <w:t>信局（含</w:t>
      </w:r>
      <w:r w:rsidR="00AA49F9" w:rsidRPr="00DA224E">
        <w:rPr>
          <w:rFonts w:ascii="Times New Roman" w:eastAsia="仿宋" w:hAnsi="Times New Roman" w:cs="Times New Roman"/>
          <w:color w:val="000000"/>
          <w:sz w:val="32"/>
          <w:szCs w:val="32"/>
        </w:rPr>
        <w:t>1</w:t>
      </w:r>
      <w:r w:rsidR="00AA49F9" w:rsidRPr="00DA224E">
        <w:rPr>
          <w:rFonts w:ascii="Times New Roman" w:eastAsia="仿宋" w:hAnsi="Times New Roman" w:cs="Times New Roman"/>
          <w:color w:val="000000"/>
          <w:sz w:val="32"/>
          <w:szCs w:val="32"/>
        </w:rPr>
        <w:t>份企业申报材料）</w:t>
      </w:r>
      <w:r w:rsidR="001D63A9" w:rsidRPr="00DA224E">
        <w:rPr>
          <w:rFonts w:ascii="Times New Roman" w:eastAsia="仿宋" w:hAnsi="Times New Roman" w:cs="Times New Roman"/>
          <w:color w:val="000000"/>
          <w:sz w:val="32"/>
          <w:szCs w:val="32"/>
        </w:rPr>
        <w:t>。</w:t>
      </w:r>
    </w:p>
    <w:p w:rsidR="005D6AA3" w:rsidRPr="00DA224E" w:rsidRDefault="005D6AA3" w:rsidP="00C51292">
      <w:pPr>
        <w:pStyle w:val="a3"/>
        <w:shd w:val="clear" w:color="auto" w:fill="FFFFFF"/>
        <w:spacing w:before="0" w:beforeAutospacing="0" w:after="0" w:afterAutospacing="0" w:line="580" w:lineRule="exact"/>
        <w:ind w:firstLine="640"/>
        <w:rPr>
          <w:rFonts w:ascii="Times New Roman" w:hAnsi="Times New Roman" w:cs="Times New Roman"/>
          <w:color w:val="000000"/>
          <w:sz w:val="21"/>
          <w:szCs w:val="21"/>
        </w:rPr>
      </w:pPr>
      <w:r w:rsidRPr="00DA224E">
        <w:rPr>
          <w:rFonts w:ascii="Times New Roman" w:eastAsia="黑体" w:hAnsi="Times New Roman" w:cs="Times New Roman"/>
          <w:color w:val="000000"/>
          <w:sz w:val="32"/>
          <w:szCs w:val="32"/>
        </w:rPr>
        <w:t>二、申报</w:t>
      </w:r>
      <w:r w:rsidR="00ED5B52" w:rsidRPr="00DA224E">
        <w:rPr>
          <w:rFonts w:ascii="Times New Roman" w:eastAsia="黑体" w:hAnsi="Times New Roman" w:cs="Times New Roman"/>
          <w:color w:val="000000"/>
          <w:sz w:val="32"/>
          <w:szCs w:val="32"/>
        </w:rPr>
        <w:t>程序</w:t>
      </w:r>
    </w:p>
    <w:p w:rsidR="00F24942" w:rsidRPr="00DA224E" w:rsidRDefault="00D05322" w:rsidP="00C51292">
      <w:pPr>
        <w:pStyle w:val="a3"/>
        <w:shd w:val="clear" w:color="auto" w:fill="FFFFFF"/>
        <w:spacing w:before="0" w:beforeAutospacing="0" w:after="0" w:afterAutospacing="0" w:line="580" w:lineRule="exact"/>
        <w:ind w:firstLine="640"/>
        <w:rPr>
          <w:rFonts w:ascii="Times New Roman" w:eastAsia="仿宋" w:hAnsi="Times New Roman" w:cs="Times New Roman"/>
          <w:color w:val="000000"/>
          <w:sz w:val="32"/>
          <w:szCs w:val="32"/>
        </w:rPr>
      </w:pPr>
      <w:r w:rsidRPr="00DA224E">
        <w:rPr>
          <w:rFonts w:ascii="Times New Roman" w:eastAsia="仿宋" w:hAnsi="Times New Roman" w:cs="Times New Roman" w:hint="eastAsia"/>
          <w:color w:val="000000"/>
          <w:sz w:val="32"/>
          <w:szCs w:val="32"/>
        </w:rPr>
        <w:t>（</w:t>
      </w:r>
      <w:r w:rsidRPr="00DA224E">
        <w:rPr>
          <w:rFonts w:ascii="Times New Roman" w:eastAsia="仿宋" w:hAnsi="Times New Roman" w:cs="Times New Roman" w:hint="eastAsia"/>
          <w:color w:val="000000"/>
          <w:sz w:val="32"/>
          <w:szCs w:val="32"/>
        </w:rPr>
        <w:t>1</w:t>
      </w:r>
      <w:r w:rsidRPr="00DA224E">
        <w:rPr>
          <w:rFonts w:ascii="Times New Roman" w:eastAsia="仿宋" w:hAnsi="Times New Roman" w:cs="Times New Roman" w:hint="eastAsia"/>
          <w:color w:val="000000"/>
          <w:sz w:val="32"/>
          <w:szCs w:val="32"/>
        </w:rPr>
        <w:t>）本次</w:t>
      </w:r>
      <w:r w:rsidR="002B0D9C" w:rsidRPr="00DA224E">
        <w:rPr>
          <w:rFonts w:ascii="Times New Roman" w:eastAsia="仿宋" w:hAnsi="Times New Roman" w:cs="Times New Roman"/>
          <w:color w:val="000000"/>
          <w:sz w:val="32"/>
          <w:szCs w:val="32"/>
        </w:rPr>
        <w:t>需从</w:t>
      </w:r>
      <w:r w:rsidR="005D6AA3" w:rsidRPr="00DA224E">
        <w:rPr>
          <w:rFonts w:ascii="Times New Roman" w:eastAsia="仿宋" w:hAnsi="Times New Roman" w:cs="Times New Roman"/>
          <w:color w:val="000000"/>
          <w:sz w:val="32"/>
          <w:szCs w:val="32"/>
        </w:rPr>
        <w:t>网上申报</w:t>
      </w:r>
      <w:r w:rsidR="002B0D9C" w:rsidRPr="00DA224E">
        <w:rPr>
          <w:rFonts w:ascii="Times New Roman" w:eastAsia="仿宋" w:hAnsi="Times New Roman" w:cs="Times New Roman"/>
          <w:color w:val="000000"/>
          <w:sz w:val="32"/>
          <w:szCs w:val="32"/>
        </w:rPr>
        <w:t>，同时报送</w:t>
      </w:r>
      <w:r w:rsidR="002B0D9C" w:rsidRPr="00DA224E">
        <w:rPr>
          <w:rFonts w:ascii="Times New Roman" w:eastAsia="仿宋" w:hAnsi="Times New Roman" w:cs="Times New Roman"/>
          <w:color w:val="000000"/>
          <w:sz w:val="32"/>
          <w:szCs w:val="32"/>
        </w:rPr>
        <w:t>2</w:t>
      </w:r>
      <w:r w:rsidR="002B0D9C" w:rsidRPr="00DA224E">
        <w:rPr>
          <w:rFonts w:ascii="Times New Roman" w:eastAsia="仿宋" w:hAnsi="Times New Roman" w:cs="Times New Roman"/>
          <w:color w:val="000000"/>
          <w:sz w:val="32"/>
          <w:szCs w:val="32"/>
        </w:rPr>
        <w:t>份纸质材料</w:t>
      </w:r>
      <w:r w:rsidR="00FD6192" w:rsidRPr="00DA224E">
        <w:rPr>
          <w:rFonts w:ascii="Times New Roman" w:eastAsia="仿宋" w:hAnsi="Times New Roman" w:cs="Times New Roman"/>
          <w:b/>
          <w:color w:val="000000"/>
          <w:sz w:val="32"/>
          <w:szCs w:val="32"/>
        </w:rPr>
        <w:t>（</w:t>
      </w:r>
      <w:r w:rsidRPr="00DA224E">
        <w:rPr>
          <w:rFonts w:ascii="Times New Roman" w:eastAsia="仿宋" w:hAnsi="Times New Roman" w:cs="Times New Roman" w:hint="eastAsia"/>
          <w:b/>
          <w:color w:val="000000"/>
          <w:sz w:val="32"/>
          <w:szCs w:val="32"/>
        </w:rPr>
        <w:t>建议</w:t>
      </w:r>
      <w:r w:rsidR="00FD6192" w:rsidRPr="00DA224E">
        <w:rPr>
          <w:rFonts w:ascii="Times New Roman" w:eastAsia="仿宋" w:hAnsi="Times New Roman" w:cs="Times New Roman"/>
          <w:b/>
          <w:color w:val="000000"/>
          <w:sz w:val="32"/>
          <w:szCs w:val="32"/>
        </w:rPr>
        <w:t>双面打印胶装）</w:t>
      </w:r>
      <w:r w:rsidR="002B0D9C" w:rsidRPr="00DA224E">
        <w:rPr>
          <w:rFonts w:ascii="Times New Roman" w:eastAsia="仿宋" w:hAnsi="Times New Roman" w:cs="Times New Roman"/>
          <w:color w:val="000000"/>
          <w:sz w:val="32"/>
          <w:szCs w:val="32"/>
        </w:rPr>
        <w:t>至县区</w:t>
      </w:r>
      <w:r w:rsidR="00EB2C75">
        <w:rPr>
          <w:rFonts w:ascii="Times New Roman" w:eastAsia="仿宋" w:hAnsi="Times New Roman" w:cs="Times New Roman" w:hint="eastAsia"/>
          <w:color w:val="000000"/>
          <w:sz w:val="32"/>
          <w:szCs w:val="32"/>
        </w:rPr>
        <w:t>工</w:t>
      </w:r>
      <w:r w:rsidR="002B0D9C" w:rsidRPr="00DA224E">
        <w:rPr>
          <w:rFonts w:ascii="Times New Roman" w:eastAsia="仿宋" w:hAnsi="Times New Roman" w:cs="Times New Roman"/>
          <w:color w:val="000000"/>
          <w:sz w:val="32"/>
          <w:szCs w:val="32"/>
        </w:rPr>
        <w:t>信部门。</w:t>
      </w:r>
      <w:r w:rsidR="00F24942" w:rsidRPr="00DA224E">
        <w:rPr>
          <w:rFonts w:ascii="Times New Roman" w:eastAsia="仿宋" w:hAnsi="Times New Roman" w:cs="Times New Roman" w:hint="eastAsia"/>
          <w:color w:val="000000"/>
          <w:sz w:val="32"/>
          <w:szCs w:val="32"/>
        </w:rPr>
        <w:t>申报主体登录合肥市产业政策综合服务平台（</w:t>
      </w:r>
      <w:r w:rsidR="00F24942" w:rsidRPr="00DA224E">
        <w:rPr>
          <w:rFonts w:ascii="Times New Roman" w:eastAsia="仿宋" w:hAnsi="Times New Roman" w:cs="Times New Roman" w:hint="eastAsia"/>
          <w:color w:val="000000"/>
          <w:sz w:val="32"/>
          <w:szCs w:val="32"/>
        </w:rPr>
        <w:t>https</w:t>
      </w:r>
      <w:r w:rsidR="00F24942" w:rsidRPr="00DA224E">
        <w:rPr>
          <w:rFonts w:ascii="Times New Roman" w:eastAsia="仿宋" w:hAnsi="Times New Roman" w:cs="Times New Roman" w:hint="eastAsia"/>
          <w:color w:val="000000"/>
          <w:sz w:val="32"/>
          <w:szCs w:val="32"/>
        </w:rPr>
        <w:t>：</w:t>
      </w:r>
      <w:r w:rsidR="00F24942" w:rsidRPr="00DA224E">
        <w:rPr>
          <w:rFonts w:ascii="Times New Roman" w:eastAsia="仿宋" w:hAnsi="Times New Roman" w:cs="Times New Roman" w:hint="eastAsia"/>
          <w:color w:val="000000"/>
          <w:sz w:val="32"/>
          <w:szCs w:val="32"/>
        </w:rPr>
        <w:t>//hfcyzc.hfceloan.com</w:t>
      </w:r>
      <w:r w:rsidR="00F24942" w:rsidRPr="00DA224E">
        <w:rPr>
          <w:rFonts w:ascii="Times New Roman" w:eastAsia="仿宋" w:hAnsi="Times New Roman" w:cs="Times New Roman" w:hint="eastAsia"/>
          <w:color w:val="000000"/>
          <w:sz w:val="32"/>
          <w:szCs w:val="32"/>
        </w:rPr>
        <w:t>），录入真实完整信息，完成注册。</w:t>
      </w:r>
      <w:r w:rsidR="005D6AA3" w:rsidRPr="00DA224E">
        <w:rPr>
          <w:rFonts w:ascii="Times New Roman" w:eastAsia="仿宋" w:hAnsi="Times New Roman" w:cs="Times New Roman"/>
          <w:color w:val="000000"/>
          <w:sz w:val="32"/>
          <w:szCs w:val="32"/>
        </w:rPr>
        <w:t>登录后</w:t>
      </w:r>
      <w:r w:rsidR="00F24942" w:rsidRPr="00DA224E">
        <w:rPr>
          <w:rFonts w:ascii="Times New Roman" w:eastAsia="仿宋" w:hAnsi="Times New Roman" w:cs="Times New Roman" w:hint="eastAsia"/>
          <w:color w:val="000000"/>
          <w:sz w:val="32"/>
          <w:szCs w:val="32"/>
        </w:rPr>
        <w:t>关注平台推送的政策条款及实施细则，</w:t>
      </w:r>
      <w:r w:rsidR="006E2015" w:rsidRPr="00DA224E">
        <w:rPr>
          <w:rFonts w:ascii="Times New Roman" w:eastAsia="仿宋" w:hAnsi="Times New Roman" w:cs="Times New Roman" w:hint="eastAsia"/>
          <w:color w:val="000000"/>
          <w:sz w:val="32"/>
          <w:szCs w:val="32"/>
        </w:rPr>
        <w:t>按照市</w:t>
      </w:r>
      <w:r w:rsidR="001E3D38">
        <w:rPr>
          <w:rFonts w:ascii="Times New Roman" w:eastAsia="仿宋" w:hAnsi="Times New Roman" w:cs="Times New Roman" w:hint="eastAsia"/>
          <w:color w:val="000000"/>
          <w:sz w:val="32"/>
          <w:szCs w:val="32"/>
        </w:rPr>
        <w:t>工</w:t>
      </w:r>
      <w:r w:rsidR="006E2015" w:rsidRPr="00DA224E">
        <w:rPr>
          <w:rFonts w:ascii="Times New Roman" w:eastAsia="仿宋" w:hAnsi="Times New Roman" w:cs="Times New Roman" w:hint="eastAsia"/>
          <w:color w:val="000000"/>
          <w:sz w:val="32"/>
          <w:szCs w:val="32"/>
        </w:rPr>
        <w:t>信局发布的申报通知要求，及时在网上提交真实、完整的申报材料，并关注部门初审意见，及时完善申报材料。</w:t>
      </w:r>
    </w:p>
    <w:p w:rsidR="005D6AA3" w:rsidRPr="00DA224E" w:rsidRDefault="00D05322" w:rsidP="00C51292">
      <w:pPr>
        <w:pStyle w:val="a3"/>
        <w:shd w:val="clear" w:color="auto" w:fill="FFFFFF"/>
        <w:spacing w:before="0" w:beforeAutospacing="0" w:after="0" w:afterAutospacing="0" w:line="580" w:lineRule="exact"/>
        <w:ind w:firstLine="640"/>
        <w:rPr>
          <w:rFonts w:ascii="Times New Roman" w:eastAsia="仿宋" w:hAnsi="Times New Roman" w:cs="Times New Roman"/>
          <w:color w:val="000000"/>
          <w:sz w:val="32"/>
          <w:szCs w:val="32"/>
        </w:rPr>
      </w:pPr>
      <w:r w:rsidRPr="00DA224E">
        <w:rPr>
          <w:rFonts w:ascii="Times New Roman" w:eastAsia="仿宋" w:hAnsi="Times New Roman" w:cs="Times New Roman" w:hint="eastAsia"/>
          <w:color w:val="000000"/>
          <w:sz w:val="32"/>
          <w:szCs w:val="32"/>
        </w:rPr>
        <w:t>（</w:t>
      </w:r>
      <w:r w:rsidRPr="00DA224E">
        <w:rPr>
          <w:rFonts w:ascii="Times New Roman" w:eastAsia="仿宋" w:hAnsi="Times New Roman" w:cs="Times New Roman" w:hint="eastAsia"/>
          <w:color w:val="000000"/>
          <w:sz w:val="32"/>
          <w:szCs w:val="32"/>
        </w:rPr>
        <w:t>2</w:t>
      </w:r>
      <w:r w:rsidRPr="00DA224E">
        <w:rPr>
          <w:rFonts w:ascii="Times New Roman" w:eastAsia="仿宋" w:hAnsi="Times New Roman" w:cs="Times New Roman" w:hint="eastAsia"/>
          <w:color w:val="000000"/>
          <w:sz w:val="32"/>
          <w:szCs w:val="32"/>
        </w:rPr>
        <w:t>）</w:t>
      </w:r>
      <w:r w:rsidR="006E2015" w:rsidRPr="00DA224E">
        <w:rPr>
          <w:rFonts w:ascii="Times New Roman" w:eastAsia="仿宋" w:hAnsi="Times New Roman" w:cs="Times New Roman" w:hint="eastAsia"/>
          <w:color w:val="000000"/>
          <w:sz w:val="32"/>
          <w:szCs w:val="32"/>
        </w:rPr>
        <w:t>各县（市）区、开发区</w:t>
      </w:r>
      <w:r w:rsidR="001E3D38">
        <w:rPr>
          <w:rFonts w:ascii="Times New Roman" w:eastAsia="仿宋" w:hAnsi="Times New Roman" w:cs="Times New Roman" w:hint="eastAsia"/>
          <w:color w:val="000000"/>
          <w:sz w:val="32"/>
          <w:szCs w:val="32"/>
        </w:rPr>
        <w:t>工</w:t>
      </w:r>
      <w:proofErr w:type="gramStart"/>
      <w:r w:rsidR="006E2015" w:rsidRPr="00DA224E">
        <w:rPr>
          <w:rFonts w:ascii="Times New Roman" w:eastAsia="仿宋" w:hAnsi="Times New Roman" w:cs="Times New Roman" w:hint="eastAsia"/>
          <w:color w:val="000000"/>
          <w:sz w:val="32"/>
          <w:szCs w:val="32"/>
        </w:rPr>
        <w:t>信主管</w:t>
      </w:r>
      <w:proofErr w:type="gramEnd"/>
      <w:r w:rsidR="006E2015" w:rsidRPr="00DA224E">
        <w:rPr>
          <w:rFonts w:ascii="Times New Roman" w:eastAsia="仿宋" w:hAnsi="Times New Roman" w:cs="Times New Roman" w:hint="eastAsia"/>
          <w:color w:val="000000"/>
          <w:sz w:val="32"/>
          <w:szCs w:val="32"/>
        </w:rPr>
        <w:t>部门按照分配的用户名登录系统并对申报材料复核</w:t>
      </w:r>
      <w:r w:rsidR="00FD5A1F" w:rsidRPr="00DA224E">
        <w:rPr>
          <w:rFonts w:ascii="Times New Roman" w:eastAsia="仿宋" w:hAnsi="Times New Roman" w:cs="Times New Roman"/>
          <w:color w:val="000000"/>
          <w:sz w:val="32"/>
          <w:szCs w:val="32"/>
        </w:rPr>
        <w:t>，</w:t>
      </w:r>
      <w:r w:rsidR="006E2015" w:rsidRPr="00DA224E">
        <w:rPr>
          <w:rFonts w:ascii="Times New Roman" w:eastAsia="仿宋" w:hAnsi="Times New Roman" w:cs="Times New Roman" w:hint="eastAsia"/>
          <w:color w:val="000000"/>
          <w:sz w:val="32"/>
          <w:szCs w:val="32"/>
        </w:rPr>
        <w:t>同时赴现场查验，验证付款凭证和发票的真实性、非重复性，并在发票原件上盖申报章。</w:t>
      </w:r>
    </w:p>
    <w:p w:rsidR="00894428" w:rsidRPr="00DA224E" w:rsidRDefault="00894428" w:rsidP="00C51292">
      <w:pPr>
        <w:pStyle w:val="a3"/>
        <w:shd w:val="clear" w:color="auto" w:fill="FFFFFF"/>
        <w:spacing w:before="0" w:beforeAutospacing="0" w:after="0" w:afterAutospacing="0" w:line="580" w:lineRule="exact"/>
        <w:ind w:firstLine="640"/>
        <w:rPr>
          <w:rFonts w:ascii="Times New Roman" w:eastAsia="黑体" w:hAnsi="Times New Roman" w:cs="Times New Roman"/>
          <w:color w:val="000000"/>
          <w:sz w:val="32"/>
          <w:szCs w:val="32"/>
        </w:rPr>
      </w:pPr>
      <w:r w:rsidRPr="00DA224E">
        <w:rPr>
          <w:rFonts w:ascii="Times New Roman" w:eastAsia="黑体" w:hAnsi="Times New Roman" w:cs="Times New Roman"/>
          <w:color w:val="000000"/>
          <w:sz w:val="32"/>
          <w:szCs w:val="32"/>
        </w:rPr>
        <w:t>三、申报条款和</w:t>
      </w:r>
      <w:r w:rsidR="00A72584" w:rsidRPr="00DA224E">
        <w:rPr>
          <w:rFonts w:ascii="Times New Roman" w:eastAsia="黑体" w:hAnsi="Times New Roman" w:cs="Times New Roman"/>
          <w:color w:val="000000"/>
          <w:sz w:val="32"/>
          <w:szCs w:val="32"/>
        </w:rPr>
        <w:t>申报材料</w:t>
      </w:r>
    </w:p>
    <w:p w:rsidR="00382982" w:rsidRPr="00DA224E" w:rsidRDefault="00382982" w:rsidP="00382982">
      <w:pPr>
        <w:autoSpaceDE w:val="0"/>
        <w:autoSpaceDN w:val="0"/>
        <w:adjustRightInd w:val="0"/>
        <w:spacing w:line="580" w:lineRule="exact"/>
        <w:ind w:firstLineChars="200" w:firstLine="640"/>
        <w:rPr>
          <w:rFonts w:ascii="黑体" w:eastAsia="黑体" w:hAnsi="黑体" w:cs="Times New Roman"/>
          <w:color w:val="000000"/>
          <w:sz w:val="32"/>
          <w:szCs w:val="32"/>
        </w:rPr>
      </w:pPr>
      <w:r w:rsidRPr="00DA224E">
        <w:rPr>
          <w:rFonts w:ascii="黑体" w:eastAsia="黑体" w:hAnsi="黑体" w:cs="Times New Roman" w:hint="eastAsia"/>
          <w:color w:val="000000"/>
          <w:sz w:val="32"/>
          <w:szCs w:val="32"/>
        </w:rPr>
        <w:t>（1）2022年新引进项目达产升</w:t>
      </w:r>
      <w:proofErr w:type="gramStart"/>
      <w:r w:rsidRPr="00DA224E">
        <w:rPr>
          <w:rFonts w:ascii="黑体" w:eastAsia="黑体" w:hAnsi="黑体" w:cs="Times New Roman" w:hint="eastAsia"/>
          <w:color w:val="000000"/>
          <w:sz w:val="32"/>
          <w:szCs w:val="32"/>
        </w:rPr>
        <w:t>规</w:t>
      </w:r>
      <w:proofErr w:type="gramEnd"/>
      <w:r w:rsidRPr="00DA224E">
        <w:rPr>
          <w:rFonts w:ascii="黑体" w:eastAsia="黑体" w:hAnsi="黑体" w:cs="Times New Roman" w:hint="eastAsia"/>
          <w:color w:val="000000"/>
          <w:sz w:val="32"/>
          <w:szCs w:val="32"/>
        </w:rPr>
        <w:t>补贴</w:t>
      </w:r>
    </w:p>
    <w:p w:rsidR="00382982" w:rsidRPr="00DA224E" w:rsidRDefault="00382982" w:rsidP="00C51292">
      <w:pPr>
        <w:autoSpaceDE w:val="0"/>
        <w:autoSpaceDN w:val="0"/>
        <w:adjustRightInd w:val="0"/>
        <w:spacing w:line="580" w:lineRule="exact"/>
        <w:ind w:firstLineChars="200" w:firstLine="643"/>
        <w:rPr>
          <w:rFonts w:ascii="Times New Roman" w:eastAsia="楷体" w:hAnsi="Times New Roman" w:cs="Times New Roman"/>
          <w:b/>
          <w:color w:val="000000"/>
          <w:sz w:val="32"/>
          <w:szCs w:val="32"/>
        </w:rPr>
      </w:pPr>
      <w:r w:rsidRPr="00DA224E">
        <w:rPr>
          <w:rFonts w:ascii="Times New Roman" w:eastAsia="楷体" w:hAnsi="Times New Roman" w:cs="Times New Roman"/>
          <w:b/>
          <w:color w:val="000000"/>
          <w:sz w:val="32"/>
          <w:szCs w:val="32"/>
        </w:rPr>
        <w:t>政策内容</w:t>
      </w:r>
      <w:r w:rsidRPr="00DA224E">
        <w:rPr>
          <w:rFonts w:ascii="Times New Roman" w:eastAsia="仿宋_GB2312" w:hAnsi="Times New Roman" w:cs="Times New Roman"/>
          <w:b/>
          <w:bCs/>
          <w:kern w:val="0"/>
          <w:sz w:val="32"/>
          <w:szCs w:val="32"/>
        </w:rPr>
        <w:t>：</w:t>
      </w:r>
      <w:r w:rsidR="00AE4643" w:rsidRPr="00DA224E">
        <w:rPr>
          <w:rFonts w:ascii="Times New Roman" w:eastAsia="仿宋_GB2312" w:hAnsi="Times New Roman" w:cs="Times New Roman" w:hint="eastAsia"/>
          <w:sz w:val="32"/>
          <w:szCs w:val="32"/>
        </w:rPr>
        <w:t>对新引进先进制造业固定资产投资</w:t>
      </w:r>
      <w:r w:rsidR="00AE4643" w:rsidRPr="00DA224E">
        <w:rPr>
          <w:rFonts w:ascii="Times New Roman" w:eastAsia="仿宋_GB2312" w:hAnsi="Times New Roman" w:cs="Times New Roman" w:hint="eastAsia"/>
          <w:sz w:val="32"/>
          <w:szCs w:val="32"/>
        </w:rPr>
        <w:t>1000</w:t>
      </w:r>
      <w:r w:rsidR="00AE4643" w:rsidRPr="00DA224E">
        <w:rPr>
          <w:rFonts w:ascii="Times New Roman" w:eastAsia="仿宋_GB2312" w:hAnsi="Times New Roman" w:cs="Times New Roman" w:hint="eastAsia"/>
          <w:sz w:val="32"/>
          <w:szCs w:val="32"/>
        </w:rPr>
        <w:t>万元以上的，按固定资产投资额的</w:t>
      </w:r>
      <w:r w:rsidR="00AE4643" w:rsidRPr="00DA224E">
        <w:rPr>
          <w:rFonts w:ascii="Times New Roman" w:eastAsia="仿宋_GB2312" w:hAnsi="Times New Roman" w:cs="Times New Roman" w:hint="eastAsia"/>
          <w:sz w:val="32"/>
          <w:szCs w:val="32"/>
        </w:rPr>
        <w:t>10%</w:t>
      </w:r>
      <w:r w:rsidR="00AE4643" w:rsidRPr="00DA224E">
        <w:rPr>
          <w:rFonts w:ascii="Times New Roman" w:eastAsia="仿宋_GB2312" w:hAnsi="Times New Roman" w:cs="Times New Roman" w:hint="eastAsia"/>
          <w:sz w:val="32"/>
          <w:szCs w:val="32"/>
        </w:rPr>
        <w:t>给予最高</w:t>
      </w:r>
      <w:r w:rsidR="00AE4643" w:rsidRPr="00DA224E">
        <w:rPr>
          <w:rFonts w:ascii="Times New Roman" w:eastAsia="仿宋_GB2312" w:hAnsi="Times New Roman" w:cs="Times New Roman" w:hint="eastAsia"/>
          <w:sz w:val="32"/>
          <w:szCs w:val="32"/>
        </w:rPr>
        <w:t>2000</w:t>
      </w:r>
      <w:r w:rsidR="00AE4643" w:rsidRPr="00DA224E">
        <w:rPr>
          <w:rFonts w:ascii="Times New Roman" w:eastAsia="仿宋_GB2312" w:hAnsi="Times New Roman" w:cs="Times New Roman" w:hint="eastAsia"/>
          <w:sz w:val="32"/>
          <w:szCs w:val="32"/>
        </w:rPr>
        <w:t>万元补贴，其中</w:t>
      </w:r>
      <w:r w:rsidR="00AE4643" w:rsidRPr="00DA224E">
        <w:rPr>
          <w:rFonts w:ascii="Times New Roman" w:eastAsia="仿宋_GB2312" w:hAnsi="Times New Roman" w:cs="Times New Roman" w:hint="eastAsia"/>
          <w:sz w:val="32"/>
          <w:szCs w:val="32"/>
        </w:rPr>
        <w:t>50%</w:t>
      </w:r>
      <w:r w:rsidR="00AE4643" w:rsidRPr="00DA224E">
        <w:rPr>
          <w:rFonts w:ascii="Times New Roman" w:eastAsia="仿宋_GB2312" w:hAnsi="Times New Roman" w:cs="Times New Roman" w:hint="eastAsia"/>
          <w:sz w:val="32"/>
          <w:szCs w:val="32"/>
        </w:rPr>
        <w:t>达产升</w:t>
      </w:r>
      <w:proofErr w:type="gramStart"/>
      <w:r w:rsidR="00AE4643" w:rsidRPr="00DA224E">
        <w:rPr>
          <w:rFonts w:ascii="Times New Roman" w:eastAsia="仿宋_GB2312" w:hAnsi="Times New Roman" w:cs="Times New Roman" w:hint="eastAsia"/>
          <w:sz w:val="32"/>
          <w:szCs w:val="32"/>
        </w:rPr>
        <w:t>规</w:t>
      </w:r>
      <w:proofErr w:type="gramEnd"/>
      <w:r w:rsidR="00AE4643" w:rsidRPr="00DA224E">
        <w:rPr>
          <w:rFonts w:ascii="Times New Roman" w:eastAsia="仿宋_GB2312" w:hAnsi="Times New Roman" w:cs="Times New Roman" w:hint="eastAsia"/>
          <w:sz w:val="32"/>
          <w:szCs w:val="32"/>
        </w:rPr>
        <w:t>后拨付。</w:t>
      </w:r>
    </w:p>
    <w:p w:rsidR="00382982" w:rsidRPr="00DA224E" w:rsidRDefault="00382982" w:rsidP="00FC7261">
      <w:pPr>
        <w:autoSpaceDE w:val="0"/>
        <w:autoSpaceDN w:val="0"/>
        <w:adjustRightInd w:val="0"/>
        <w:spacing w:line="580" w:lineRule="exact"/>
        <w:ind w:firstLineChars="196" w:firstLine="630"/>
        <w:rPr>
          <w:rFonts w:ascii="Times New Roman" w:eastAsia="仿宋_GB2312" w:hAnsi="Times New Roman" w:cs="Times New Roman"/>
          <w:sz w:val="32"/>
          <w:szCs w:val="32"/>
        </w:rPr>
      </w:pPr>
      <w:r w:rsidRPr="00DA224E">
        <w:rPr>
          <w:rFonts w:ascii="Times New Roman" w:eastAsia="楷体" w:hAnsi="Times New Roman" w:cs="Times New Roman"/>
          <w:b/>
          <w:color w:val="000000"/>
          <w:sz w:val="32"/>
          <w:szCs w:val="32"/>
        </w:rPr>
        <w:t>申报条件</w:t>
      </w:r>
      <w:r w:rsidRPr="00DA224E">
        <w:rPr>
          <w:rFonts w:ascii="Times New Roman" w:eastAsia="仿宋_GB2312" w:hAnsi="Times New Roman" w:cs="Times New Roman"/>
          <w:b/>
          <w:kern w:val="0"/>
          <w:sz w:val="32"/>
          <w:szCs w:val="32"/>
        </w:rPr>
        <w:t>：</w:t>
      </w:r>
      <w:r w:rsidR="00AE4643" w:rsidRPr="00DA224E">
        <w:rPr>
          <w:rFonts w:ascii="Times New Roman" w:eastAsia="仿宋_GB2312" w:hAnsi="Times New Roman" w:cs="Times New Roman" w:hint="eastAsia"/>
          <w:sz w:val="32"/>
          <w:szCs w:val="32"/>
        </w:rPr>
        <w:t>2022</w:t>
      </w:r>
      <w:r w:rsidR="00AE4643" w:rsidRPr="00DA224E">
        <w:rPr>
          <w:rFonts w:ascii="Times New Roman" w:eastAsia="仿宋_GB2312" w:hAnsi="Times New Roman" w:cs="Times New Roman" w:hint="eastAsia"/>
          <w:sz w:val="32"/>
          <w:szCs w:val="32"/>
        </w:rPr>
        <w:t>年</w:t>
      </w:r>
      <w:r w:rsidR="00CD4A7B" w:rsidRPr="00DA224E">
        <w:rPr>
          <w:rFonts w:ascii="Times New Roman" w:eastAsia="仿宋_GB2312" w:hAnsi="Times New Roman" w:cs="Times New Roman" w:hint="eastAsia"/>
          <w:sz w:val="32"/>
          <w:szCs w:val="32"/>
        </w:rPr>
        <w:t>申报并</w:t>
      </w:r>
      <w:r w:rsidR="00AE4643" w:rsidRPr="00DA224E">
        <w:rPr>
          <w:rFonts w:ascii="Times New Roman" w:eastAsia="仿宋_GB2312" w:hAnsi="Times New Roman" w:cs="Times New Roman" w:hint="eastAsia"/>
          <w:sz w:val="32"/>
          <w:szCs w:val="32"/>
        </w:rPr>
        <w:t>已获得新引进工业项目补贴的非</w:t>
      </w:r>
      <w:proofErr w:type="gramStart"/>
      <w:r w:rsidR="00AE4643" w:rsidRPr="00DA224E">
        <w:rPr>
          <w:rFonts w:ascii="Times New Roman" w:eastAsia="仿宋_GB2312" w:hAnsi="Times New Roman" w:cs="Times New Roman" w:hint="eastAsia"/>
          <w:sz w:val="32"/>
          <w:szCs w:val="32"/>
        </w:rPr>
        <w:t>规</w:t>
      </w:r>
      <w:proofErr w:type="gramEnd"/>
      <w:r w:rsidR="00AE4643" w:rsidRPr="00DA224E">
        <w:rPr>
          <w:rFonts w:ascii="Times New Roman" w:eastAsia="仿宋_GB2312" w:hAnsi="Times New Roman" w:cs="Times New Roman" w:hint="eastAsia"/>
          <w:sz w:val="32"/>
          <w:szCs w:val="32"/>
        </w:rPr>
        <w:t>上企业，在申报次年内升为</w:t>
      </w:r>
      <w:proofErr w:type="gramStart"/>
      <w:r w:rsidR="00AE4643" w:rsidRPr="00DA224E">
        <w:rPr>
          <w:rFonts w:ascii="Times New Roman" w:eastAsia="仿宋_GB2312" w:hAnsi="Times New Roman" w:cs="Times New Roman" w:hint="eastAsia"/>
          <w:sz w:val="32"/>
          <w:szCs w:val="32"/>
        </w:rPr>
        <w:t>规</w:t>
      </w:r>
      <w:proofErr w:type="gramEnd"/>
      <w:r w:rsidR="00AE4643" w:rsidRPr="00DA224E">
        <w:rPr>
          <w:rFonts w:ascii="Times New Roman" w:eastAsia="仿宋_GB2312" w:hAnsi="Times New Roman" w:cs="Times New Roman" w:hint="eastAsia"/>
          <w:sz w:val="32"/>
          <w:szCs w:val="32"/>
        </w:rPr>
        <w:t>上工业企业。</w:t>
      </w:r>
    </w:p>
    <w:p w:rsidR="00AE4643" w:rsidRPr="00DA224E" w:rsidRDefault="00AE4643" w:rsidP="00FC7261">
      <w:pPr>
        <w:autoSpaceDE w:val="0"/>
        <w:autoSpaceDN w:val="0"/>
        <w:adjustRightInd w:val="0"/>
        <w:spacing w:line="580" w:lineRule="exact"/>
        <w:ind w:leftChars="-1" w:left="-2" w:firstLineChars="196" w:firstLine="630"/>
        <w:rPr>
          <w:rFonts w:ascii="Times New Roman" w:eastAsia="仿宋_GB2312" w:hAnsi="Times New Roman" w:cs="Times New Roman"/>
          <w:kern w:val="0"/>
          <w:sz w:val="32"/>
          <w:szCs w:val="32"/>
        </w:rPr>
      </w:pPr>
      <w:r w:rsidRPr="00DA224E">
        <w:rPr>
          <w:rFonts w:ascii="Times New Roman" w:eastAsia="楷体" w:hAnsi="Times New Roman" w:cs="Times New Roman" w:hint="eastAsia"/>
          <w:b/>
          <w:color w:val="000000"/>
          <w:sz w:val="32"/>
          <w:szCs w:val="32"/>
        </w:rPr>
        <w:t>申报材料：</w:t>
      </w:r>
      <w:r w:rsidRPr="00DA224E">
        <w:rPr>
          <w:rFonts w:ascii="宋体" w:eastAsia="宋体" w:hAnsi="宋体" w:cs="宋体" w:hint="eastAsia"/>
          <w:kern w:val="0"/>
          <w:sz w:val="32"/>
          <w:szCs w:val="32"/>
        </w:rPr>
        <w:t>①</w:t>
      </w:r>
      <w:r w:rsidRPr="00DA224E">
        <w:rPr>
          <w:rFonts w:ascii="Times New Roman" w:eastAsia="仿宋_GB2312" w:hAnsi="Times New Roman" w:cs="Times New Roman"/>
          <w:kern w:val="0"/>
          <w:sz w:val="32"/>
          <w:szCs w:val="32"/>
        </w:rPr>
        <w:t>《产业政策项目申报诚实信用承诺书》（附件</w:t>
      </w:r>
      <w:r w:rsidRPr="00DA224E">
        <w:rPr>
          <w:rFonts w:ascii="Times New Roman" w:eastAsia="仿宋_GB2312" w:hAnsi="Times New Roman" w:cs="Times New Roman"/>
          <w:kern w:val="0"/>
          <w:sz w:val="32"/>
          <w:szCs w:val="32"/>
        </w:rPr>
        <w:t>1</w:t>
      </w:r>
      <w:r w:rsidRPr="00DA224E">
        <w:rPr>
          <w:rFonts w:ascii="Times New Roman" w:eastAsia="仿宋_GB2312" w:hAnsi="Times New Roman" w:cs="Times New Roman"/>
          <w:kern w:val="0"/>
          <w:sz w:val="32"/>
          <w:szCs w:val="32"/>
        </w:rPr>
        <w:t>）；</w:t>
      </w:r>
      <w:r w:rsidRPr="00DA224E">
        <w:rPr>
          <w:rFonts w:ascii="宋体" w:eastAsia="宋体" w:hAnsi="宋体" w:cs="宋体" w:hint="eastAsia"/>
          <w:kern w:val="0"/>
          <w:sz w:val="32"/>
          <w:szCs w:val="32"/>
        </w:rPr>
        <w:t>②</w:t>
      </w:r>
      <w:r w:rsidRPr="00DA224E">
        <w:rPr>
          <w:rFonts w:ascii="Times New Roman" w:eastAsia="仿宋_GB2312" w:hAnsi="Times New Roman" w:cs="Times New Roman"/>
          <w:kern w:val="0"/>
          <w:sz w:val="32"/>
          <w:szCs w:val="32"/>
        </w:rPr>
        <w:t>合肥市工业项目奖励资金申请表（附件</w:t>
      </w:r>
      <w:r w:rsidRPr="00DA224E">
        <w:rPr>
          <w:rFonts w:ascii="Times New Roman" w:eastAsia="仿宋_GB2312" w:hAnsi="Times New Roman" w:cs="Times New Roman"/>
          <w:kern w:val="0"/>
          <w:sz w:val="32"/>
          <w:szCs w:val="32"/>
        </w:rPr>
        <w:t>2</w:t>
      </w:r>
      <w:r w:rsidRPr="00DA224E">
        <w:rPr>
          <w:rFonts w:ascii="Times New Roman" w:eastAsia="仿宋_GB2312" w:hAnsi="Times New Roman" w:cs="Times New Roman"/>
          <w:kern w:val="0"/>
          <w:sz w:val="32"/>
          <w:szCs w:val="32"/>
        </w:rPr>
        <w:t>）；</w:t>
      </w:r>
      <w:r w:rsidRPr="00DA224E">
        <w:rPr>
          <w:rFonts w:ascii="宋体" w:eastAsia="宋体" w:hAnsi="宋体" w:cs="宋体" w:hint="eastAsia"/>
          <w:kern w:val="0"/>
          <w:sz w:val="32"/>
          <w:szCs w:val="32"/>
        </w:rPr>
        <w:t>③</w:t>
      </w:r>
      <w:r w:rsidRPr="00DA224E">
        <w:rPr>
          <w:rFonts w:ascii="Times New Roman" w:eastAsia="仿宋_GB2312" w:hAnsi="Times New Roman" w:cs="Times New Roman"/>
          <w:kern w:val="0"/>
          <w:sz w:val="32"/>
          <w:szCs w:val="32"/>
        </w:rPr>
        <w:t>加载统一</w:t>
      </w:r>
      <w:r w:rsidRPr="00DA224E">
        <w:rPr>
          <w:rFonts w:ascii="Times New Roman" w:eastAsia="仿宋_GB2312" w:hAnsi="Times New Roman" w:cs="Times New Roman"/>
          <w:kern w:val="0"/>
          <w:sz w:val="32"/>
          <w:szCs w:val="32"/>
        </w:rPr>
        <w:lastRenderedPageBreak/>
        <w:t>社会信用代码的营业执照复印件（名称变更的提供变更核准通知书）；</w:t>
      </w:r>
      <w:r w:rsidRPr="00DA224E">
        <w:rPr>
          <w:rFonts w:ascii="宋体" w:eastAsia="宋体" w:hAnsi="宋体" w:cs="宋体" w:hint="eastAsia"/>
          <w:kern w:val="0"/>
          <w:sz w:val="32"/>
          <w:szCs w:val="32"/>
        </w:rPr>
        <w:t>④</w:t>
      </w:r>
      <w:r w:rsidR="007E67D4" w:rsidRPr="00DA224E">
        <w:rPr>
          <w:rFonts w:ascii="Times New Roman" w:eastAsia="仿宋_GB2312" w:hAnsi="Times New Roman" w:cs="Times New Roman" w:hint="eastAsia"/>
          <w:kern w:val="0"/>
          <w:sz w:val="32"/>
          <w:szCs w:val="32"/>
        </w:rPr>
        <w:t>企业申报新引进工业项目补贴</w:t>
      </w:r>
      <w:r w:rsidRPr="00DA224E">
        <w:rPr>
          <w:rFonts w:ascii="Times New Roman" w:eastAsia="仿宋_GB2312" w:hAnsi="Times New Roman" w:cs="Times New Roman" w:hint="eastAsia"/>
          <w:kern w:val="0"/>
          <w:sz w:val="32"/>
          <w:szCs w:val="32"/>
        </w:rPr>
        <w:t>次年内</w:t>
      </w:r>
      <w:r w:rsidRPr="00DA224E">
        <w:rPr>
          <w:rFonts w:ascii="Times New Roman" w:eastAsia="仿宋_GB2312" w:hAnsi="Times New Roman" w:cs="Times New Roman"/>
          <w:kern w:val="0"/>
          <w:sz w:val="32"/>
          <w:szCs w:val="32"/>
        </w:rPr>
        <w:t>升</w:t>
      </w:r>
      <w:proofErr w:type="gramStart"/>
      <w:r w:rsidRPr="00DA224E">
        <w:rPr>
          <w:rFonts w:ascii="Times New Roman" w:eastAsia="仿宋_GB2312" w:hAnsi="Times New Roman" w:cs="Times New Roman"/>
          <w:kern w:val="0"/>
          <w:sz w:val="32"/>
          <w:szCs w:val="32"/>
        </w:rPr>
        <w:t>规</w:t>
      </w:r>
      <w:proofErr w:type="gramEnd"/>
      <w:r w:rsidRPr="00DA224E">
        <w:rPr>
          <w:rFonts w:ascii="Times New Roman" w:eastAsia="仿宋_GB2312" w:hAnsi="Times New Roman" w:cs="Times New Roman" w:hint="eastAsia"/>
          <w:kern w:val="0"/>
          <w:sz w:val="32"/>
          <w:szCs w:val="32"/>
        </w:rPr>
        <w:t>证明</w:t>
      </w:r>
      <w:r w:rsidR="007E67D4" w:rsidRPr="00DA224E">
        <w:rPr>
          <w:rFonts w:ascii="Times New Roman" w:eastAsia="仿宋_GB2312" w:hAnsi="Times New Roman" w:cs="Times New Roman"/>
          <w:kern w:val="0"/>
          <w:sz w:val="32"/>
          <w:szCs w:val="32"/>
        </w:rPr>
        <w:t>材料</w:t>
      </w:r>
      <w:r w:rsidRPr="00DA224E">
        <w:rPr>
          <w:rFonts w:ascii="Times New Roman" w:eastAsia="仿宋_GB2312" w:hAnsi="Times New Roman" w:cs="Times New Roman"/>
          <w:kern w:val="0"/>
          <w:sz w:val="32"/>
          <w:szCs w:val="32"/>
        </w:rPr>
        <w:t>。</w:t>
      </w:r>
    </w:p>
    <w:p w:rsidR="00AE4643" w:rsidRPr="00DA224E" w:rsidRDefault="00AE4643" w:rsidP="00AE4643">
      <w:pPr>
        <w:autoSpaceDE w:val="0"/>
        <w:autoSpaceDN w:val="0"/>
        <w:adjustRightInd w:val="0"/>
        <w:spacing w:line="580" w:lineRule="exact"/>
        <w:ind w:firstLineChars="200" w:firstLine="640"/>
        <w:rPr>
          <w:rFonts w:ascii="Times New Roman" w:eastAsia="楷体" w:hAnsi="Times New Roman" w:cs="Times New Roman"/>
          <w:b/>
          <w:color w:val="000000"/>
          <w:sz w:val="32"/>
          <w:szCs w:val="32"/>
        </w:rPr>
      </w:pPr>
      <w:r w:rsidRPr="00DA224E">
        <w:rPr>
          <w:rFonts w:ascii="黑体" w:eastAsia="黑体" w:hAnsi="黑体" w:cs="Times New Roman" w:hint="eastAsia"/>
          <w:color w:val="000000"/>
          <w:sz w:val="32"/>
          <w:szCs w:val="32"/>
        </w:rPr>
        <w:t>（2）</w:t>
      </w:r>
      <w:r w:rsidR="007E67D4" w:rsidRPr="00DA224E">
        <w:rPr>
          <w:rFonts w:ascii="黑体" w:eastAsia="黑体" w:hAnsi="黑体" w:cs="Times New Roman" w:hint="eastAsia"/>
          <w:color w:val="000000"/>
          <w:sz w:val="32"/>
          <w:szCs w:val="32"/>
        </w:rPr>
        <w:t>202</w:t>
      </w:r>
      <w:r w:rsidR="00A76A39">
        <w:rPr>
          <w:rFonts w:ascii="黑体" w:eastAsia="黑体" w:hAnsi="黑体" w:cs="Times New Roman" w:hint="eastAsia"/>
          <w:color w:val="000000"/>
          <w:sz w:val="32"/>
          <w:szCs w:val="32"/>
        </w:rPr>
        <w:t>4</w:t>
      </w:r>
      <w:r w:rsidR="007E67D4" w:rsidRPr="00DA224E">
        <w:rPr>
          <w:rFonts w:ascii="黑体" w:eastAsia="黑体" w:hAnsi="黑体" w:cs="Times New Roman" w:hint="eastAsia"/>
          <w:color w:val="000000"/>
          <w:sz w:val="32"/>
          <w:szCs w:val="32"/>
        </w:rPr>
        <w:t>年企业技术改造补贴</w:t>
      </w:r>
    </w:p>
    <w:p w:rsidR="00894428" w:rsidRPr="00DA224E" w:rsidRDefault="00894428" w:rsidP="00C51292">
      <w:pPr>
        <w:autoSpaceDE w:val="0"/>
        <w:autoSpaceDN w:val="0"/>
        <w:adjustRightInd w:val="0"/>
        <w:spacing w:line="580" w:lineRule="exact"/>
        <w:ind w:firstLineChars="200" w:firstLine="643"/>
        <w:rPr>
          <w:rFonts w:ascii="Times New Roman" w:eastAsia="仿宋_GB2312" w:hAnsi="Times New Roman" w:cs="Times New Roman"/>
          <w:b/>
          <w:bCs/>
          <w:kern w:val="0"/>
          <w:sz w:val="32"/>
          <w:szCs w:val="32"/>
        </w:rPr>
      </w:pPr>
      <w:r w:rsidRPr="00DA224E">
        <w:rPr>
          <w:rFonts w:ascii="Times New Roman" w:eastAsia="楷体" w:hAnsi="Times New Roman" w:cs="Times New Roman"/>
          <w:b/>
          <w:color w:val="000000"/>
          <w:sz w:val="32"/>
          <w:szCs w:val="32"/>
        </w:rPr>
        <w:t>政策内容</w:t>
      </w:r>
      <w:r w:rsidRPr="00DA224E">
        <w:rPr>
          <w:rFonts w:ascii="Times New Roman" w:eastAsia="仿宋_GB2312" w:hAnsi="Times New Roman" w:cs="Times New Roman"/>
          <w:b/>
          <w:bCs/>
          <w:kern w:val="0"/>
          <w:sz w:val="32"/>
          <w:szCs w:val="32"/>
        </w:rPr>
        <w:t>：</w:t>
      </w:r>
      <w:r w:rsidR="00583033" w:rsidRPr="00DA224E">
        <w:rPr>
          <w:rFonts w:ascii="Times New Roman" w:eastAsia="仿宋_GB2312" w:hAnsi="Times New Roman" w:cs="Times New Roman"/>
          <w:sz w:val="32"/>
          <w:szCs w:val="32"/>
        </w:rPr>
        <w:t>对规模以上工业企业技改项目投资</w:t>
      </w:r>
      <w:r w:rsidR="00583033" w:rsidRPr="00DA224E">
        <w:rPr>
          <w:rFonts w:ascii="Times New Roman" w:eastAsia="仿宋_GB2312" w:hAnsi="Times New Roman" w:cs="Times New Roman"/>
          <w:sz w:val="32"/>
          <w:szCs w:val="32"/>
        </w:rPr>
        <w:t>500</w:t>
      </w:r>
      <w:r w:rsidR="00583033" w:rsidRPr="00DA224E">
        <w:rPr>
          <w:rFonts w:ascii="Times New Roman" w:eastAsia="仿宋_GB2312" w:hAnsi="Times New Roman" w:cs="Times New Roman"/>
          <w:sz w:val="32"/>
          <w:szCs w:val="32"/>
        </w:rPr>
        <w:t>万元以上的，按生产设备投资额的</w:t>
      </w:r>
      <w:r w:rsidR="00583033" w:rsidRPr="00DA224E">
        <w:rPr>
          <w:rFonts w:ascii="Times New Roman" w:eastAsia="仿宋_GB2312" w:hAnsi="Times New Roman" w:cs="Times New Roman"/>
          <w:sz w:val="32"/>
          <w:szCs w:val="32"/>
        </w:rPr>
        <w:t>15%</w:t>
      </w:r>
      <w:r w:rsidR="00583033" w:rsidRPr="00DA224E">
        <w:rPr>
          <w:rFonts w:ascii="Times New Roman" w:eastAsia="仿宋_GB2312" w:hAnsi="Times New Roman" w:cs="Times New Roman"/>
          <w:sz w:val="32"/>
          <w:szCs w:val="32"/>
        </w:rPr>
        <w:t>给予最高</w:t>
      </w:r>
      <w:r w:rsidR="00583033" w:rsidRPr="00DA224E">
        <w:rPr>
          <w:rFonts w:ascii="Times New Roman" w:eastAsia="仿宋_GB2312" w:hAnsi="Times New Roman" w:cs="Times New Roman"/>
          <w:sz w:val="32"/>
          <w:szCs w:val="32"/>
        </w:rPr>
        <w:t>2000</w:t>
      </w:r>
      <w:r w:rsidR="00583033" w:rsidRPr="00DA224E">
        <w:rPr>
          <w:rFonts w:ascii="Times New Roman" w:eastAsia="仿宋_GB2312" w:hAnsi="Times New Roman" w:cs="Times New Roman"/>
          <w:sz w:val="32"/>
          <w:szCs w:val="32"/>
        </w:rPr>
        <w:t>万元补贴。</w:t>
      </w:r>
    </w:p>
    <w:p w:rsidR="00894428" w:rsidRPr="00DA224E" w:rsidRDefault="00894428" w:rsidP="00C51292">
      <w:pPr>
        <w:adjustRightInd w:val="0"/>
        <w:snapToGrid w:val="0"/>
        <w:spacing w:line="580" w:lineRule="exact"/>
        <w:ind w:firstLineChars="200" w:firstLine="643"/>
        <w:rPr>
          <w:rFonts w:ascii="Times New Roman" w:eastAsia="华文仿宋" w:hAnsi="Times New Roman" w:cs="Times New Roman"/>
          <w:kern w:val="0"/>
          <w:sz w:val="32"/>
          <w:szCs w:val="32"/>
        </w:rPr>
      </w:pPr>
      <w:r w:rsidRPr="00DA224E">
        <w:rPr>
          <w:rFonts w:ascii="Times New Roman" w:eastAsia="楷体" w:hAnsi="Times New Roman" w:cs="Times New Roman"/>
          <w:b/>
          <w:color w:val="000000"/>
          <w:sz w:val="32"/>
          <w:szCs w:val="32"/>
        </w:rPr>
        <w:t>申报条件</w:t>
      </w:r>
      <w:r w:rsidRPr="00DA224E">
        <w:rPr>
          <w:rFonts w:ascii="Times New Roman" w:eastAsia="仿宋_GB2312" w:hAnsi="Times New Roman" w:cs="Times New Roman"/>
          <w:b/>
          <w:kern w:val="0"/>
          <w:sz w:val="32"/>
          <w:szCs w:val="32"/>
        </w:rPr>
        <w:t>：</w:t>
      </w:r>
      <w:r w:rsidR="00583033" w:rsidRPr="00DA224E">
        <w:rPr>
          <w:rFonts w:ascii="宋体" w:eastAsia="宋体" w:hAnsi="宋体" w:cs="宋体" w:hint="eastAsia"/>
          <w:kern w:val="0"/>
          <w:sz w:val="32"/>
          <w:szCs w:val="32"/>
        </w:rPr>
        <w:t>①</w:t>
      </w:r>
      <w:r w:rsidR="00583033" w:rsidRPr="00DA224E">
        <w:rPr>
          <w:rFonts w:ascii="Times New Roman" w:eastAsia="华文仿宋" w:hAnsi="Times New Roman" w:cs="Times New Roman"/>
          <w:kern w:val="0"/>
          <w:sz w:val="32"/>
          <w:szCs w:val="32"/>
        </w:rPr>
        <w:t>上年度为规模以上工业企业；</w:t>
      </w:r>
      <w:r w:rsidR="00583033" w:rsidRPr="00DA224E">
        <w:rPr>
          <w:rFonts w:ascii="宋体" w:eastAsia="宋体" w:hAnsi="宋体" w:cs="宋体" w:hint="eastAsia"/>
          <w:kern w:val="0"/>
          <w:sz w:val="32"/>
          <w:szCs w:val="32"/>
        </w:rPr>
        <w:t>②</w:t>
      </w:r>
      <w:r w:rsidR="00583033" w:rsidRPr="00DA224E">
        <w:rPr>
          <w:rFonts w:ascii="Times New Roman" w:eastAsia="华文仿宋" w:hAnsi="Times New Roman" w:cs="Times New Roman"/>
          <w:kern w:val="0"/>
          <w:sz w:val="32"/>
          <w:szCs w:val="32"/>
        </w:rPr>
        <w:t>项目申报的设备须在合肥厂区；</w:t>
      </w:r>
      <w:r w:rsidR="00583033" w:rsidRPr="00DA224E">
        <w:rPr>
          <w:rFonts w:ascii="宋体" w:eastAsia="宋体" w:hAnsi="宋体" w:cs="宋体" w:hint="eastAsia"/>
          <w:kern w:val="0"/>
          <w:sz w:val="32"/>
          <w:szCs w:val="32"/>
        </w:rPr>
        <w:t>③</w:t>
      </w:r>
      <w:r w:rsidR="00583033" w:rsidRPr="00DA224E">
        <w:rPr>
          <w:rFonts w:ascii="Times New Roman" w:eastAsia="华文仿宋" w:hAnsi="Times New Roman" w:cs="Times New Roman"/>
          <w:kern w:val="0"/>
          <w:sz w:val="32"/>
          <w:szCs w:val="32"/>
        </w:rPr>
        <w:t>项目按规定已纳入统计部门统计，且上年度统计投资额不低于申报额；</w:t>
      </w:r>
      <w:r w:rsidR="00583033" w:rsidRPr="00DA224E">
        <w:rPr>
          <w:rFonts w:ascii="宋体" w:eastAsia="宋体" w:hAnsi="宋体" w:cs="宋体" w:hint="eastAsia"/>
          <w:kern w:val="0"/>
          <w:sz w:val="32"/>
          <w:szCs w:val="32"/>
        </w:rPr>
        <w:t>④</w:t>
      </w:r>
      <w:r w:rsidR="00583033" w:rsidRPr="00DA224E">
        <w:rPr>
          <w:rFonts w:ascii="Times New Roman" w:eastAsia="华文仿宋" w:hAnsi="Times New Roman" w:cs="Times New Roman"/>
          <w:kern w:val="0"/>
          <w:sz w:val="32"/>
          <w:szCs w:val="32"/>
        </w:rPr>
        <w:t>同一项目可连续支持两年，每次</w:t>
      </w:r>
      <w:proofErr w:type="gramStart"/>
      <w:r w:rsidR="00583033" w:rsidRPr="00DA224E">
        <w:rPr>
          <w:rFonts w:ascii="Times New Roman" w:eastAsia="华文仿宋" w:hAnsi="Times New Roman" w:cs="Times New Roman"/>
          <w:kern w:val="0"/>
          <w:sz w:val="32"/>
          <w:szCs w:val="32"/>
        </w:rPr>
        <w:t>奖补金额</w:t>
      </w:r>
      <w:proofErr w:type="gramEnd"/>
      <w:r w:rsidR="00583033" w:rsidRPr="00DA224E">
        <w:rPr>
          <w:rFonts w:ascii="Times New Roman" w:eastAsia="华文仿宋" w:hAnsi="Times New Roman" w:cs="Times New Roman"/>
          <w:kern w:val="0"/>
          <w:sz w:val="32"/>
          <w:szCs w:val="32"/>
        </w:rPr>
        <w:t>不得低于</w:t>
      </w:r>
      <w:r w:rsidR="00583033" w:rsidRPr="00DA224E">
        <w:rPr>
          <w:rFonts w:ascii="Times New Roman" w:eastAsia="华文仿宋" w:hAnsi="Times New Roman" w:cs="Times New Roman"/>
          <w:kern w:val="0"/>
          <w:sz w:val="32"/>
          <w:szCs w:val="32"/>
        </w:rPr>
        <w:t>10</w:t>
      </w:r>
      <w:r w:rsidR="00583033" w:rsidRPr="00DA224E">
        <w:rPr>
          <w:rFonts w:ascii="Times New Roman" w:eastAsia="华文仿宋" w:hAnsi="Times New Roman" w:cs="Times New Roman"/>
          <w:kern w:val="0"/>
          <w:sz w:val="32"/>
          <w:szCs w:val="32"/>
        </w:rPr>
        <w:t>万元，首次申报时上年度设备投资</w:t>
      </w:r>
      <w:r w:rsidR="00583033" w:rsidRPr="00DA224E">
        <w:rPr>
          <w:rFonts w:ascii="Times New Roman" w:eastAsia="华文仿宋" w:hAnsi="Times New Roman" w:cs="Times New Roman"/>
          <w:kern w:val="0"/>
          <w:sz w:val="32"/>
          <w:szCs w:val="32"/>
        </w:rPr>
        <w:t>500</w:t>
      </w:r>
      <w:r w:rsidR="00583033" w:rsidRPr="00DA224E">
        <w:rPr>
          <w:rFonts w:ascii="Times New Roman" w:eastAsia="华文仿宋" w:hAnsi="Times New Roman" w:cs="Times New Roman"/>
          <w:kern w:val="0"/>
          <w:sz w:val="32"/>
          <w:szCs w:val="32"/>
        </w:rPr>
        <w:t>万元以上（以发票不含税金额为准）；</w:t>
      </w:r>
      <w:r w:rsidR="00583033" w:rsidRPr="00DA224E">
        <w:rPr>
          <w:rFonts w:ascii="宋体" w:eastAsia="宋体" w:hAnsi="宋体" w:cs="宋体" w:hint="eastAsia"/>
          <w:kern w:val="0"/>
          <w:sz w:val="32"/>
          <w:szCs w:val="32"/>
        </w:rPr>
        <w:t>⑤</w:t>
      </w:r>
      <w:r w:rsidR="00583033" w:rsidRPr="00DA224E">
        <w:rPr>
          <w:rFonts w:ascii="Times New Roman" w:eastAsia="华文仿宋" w:hAnsi="Times New Roman" w:cs="Times New Roman"/>
          <w:kern w:val="0"/>
          <w:sz w:val="32"/>
          <w:szCs w:val="32"/>
        </w:rPr>
        <w:t>补助设备主要包括生产设备（含生产检测设备、安全设备、环保设备；不含软件、二手设备）；</w:t>
      </w:r>
      <w:r w:rsidR="00583033" w:rsidRPr="00DA224E">
        <w:rPr>
          <w:rFonts w:ascii="宋体" w:eastAsia="宋体" w:hAnsi="宋体" w:cs="宋体" w:hint="eastAsia"/>
          <w:kern w:val="0"/>
          <w:sz w:val="32"/>
          <w:szCs w:val="32"/>
        </w:rPr>
        <w:t>⑥</w:t>
      </w:r>
      <w:r w:rsidR="00583033" w:rsidRPr="00DA224E">
        <w:rPr>
          <w:rFonts w:ascii="Times New Roman" w:eastAsia="华文仿宋" w:hAnsi="Times New Roman" w:cs="Times New Roman"/>
          <w:kern w:val="0"/>
          <w:sz w:val="32"/>
          <w:szCs w:val="32"/>
        </w:rPr>
        <w:t>存在关联交易的，提供供货方的营业执照复印件、供货市场价，非标设备由审核单位委托具备资产评估资质的第三方事务所出具评估价；</w:t>
      </w:r>
      <w:r w:rsidR="00583033" w:rsidRPr="00DA224E">
        <w:rPr>
          <w:rFonts w:ascii="宋体" w:eastAsia="宋体" w:hAnsi="宋体" w:cs="宋体" w:hint="eastAsia"/>
          <w:kern w:val="0"/>
          <w:sz w:val="32"/>
          <w:szCs w:val="32"/>
        </w:rPr>
        <w:t>⑦</w:t>
      </w:r>
      <w:r w:rsidR="00583033" w:rsidRPr="00DA224E">
        <w:rPr>
          <w:rFonts w:ascii="Times New Roman" w:eastAsia="华文仿宋" w:hAnsi="Times New Roman" w:cs="Times New Roman"/>
          <w:kern w:val="0"/>
          <w:sz w:val="32"/>
          <w:szCs w:val="32"/>
        </w:rPr>
        <w:t>每次申报补助期限</w:t>
      </w:r>
      <w:r w:rsidR="00583033" w:rsidRPr="00DA224E">
        <w:rPr>
          <w:rFonts w:ascii="Times New Roman" w:eastAsia="华文仿宋" w:hAnsi="Times New Roman" w:cs="Times New Roman"/>
          <w:kern w:val="0"/>
          <w:sz w:val="32"/>
          <w:szCs w:val="32"/>
        </w:rPr>
        <w:t>1</w:t>
      </w:r>
      <w:r w:rsidR="00583033" w:rsidRPr="00DA224E">
        <w:rPr>
          <w:rFonts w:ascii="Times New Roman" w:eastAsia="华文仿宋" w:hAnsi="Times New Roman" w:cs="Times New Roman"/>
          <w:kern w:val="0"/>
          <w:sz w:val="32"/>
          <w:szCs w:val="32"/>
        </w:rPr>
        <w:t>年（上年度），以发票时间为准，进口设备以报关</w:t>
      </w:r>
      <w:proofErr w:type="gramStart"/>
      <w:r w:rsidR="00583033" w:rsidRPr="00DA224E">
        <w:rPr>
          <w:rFonts w:ascii="Times New Roman" w:eastAsia="华文仿宋" w:hAnsi="Times New Roman" w:cs="Times New Roman"/>
          <w:kern w:val="0"/>
          <w:sz w:val="32"/>
          <w:szCs w:val="32"/>
        </w:rPr>
        <w:t>单时间</w:t>
      </w:r>
      <w:proofErr w:type="gramEnd"/>
      <w:r w:rsidR="00583033" w:rsidRPr="00DA224E">
        <w:rPr>
          <w:rFonts w:ascii="Times New Roman" w:eastAsia="华文仿宋" w:hAnsi="Times New Roman" w:cs="Times New Roman"/>
          <w:kern w:val="0"/>
          <w:sz w:val="32"/>
          <w:szCs w:val="32"/>
        </w:rPr>
        <w:t>为准。</w:t>
      </w:r>
    </w:p>
    <w:p w:rsidR="00282195" w:rsidRPr="00DA224E" w:rsidRDefault="00894428" w:rsidP="00C51292">
      <w:pPr>
        <w:autoSpaceDE w:val="0"/>
        <w:autoSpaceDN w:val="0"/>
        <w:adjustRightInd w:val="0"/>
        <w:spacing w:line="580" w:lineRule="exact"/>
        <w:ind w:firstLineChars="200" w:firstLine="643"/>
        <w:rPr>
          <w:rFonts w:ascii="Times New Roman" w:eastAsia="华文仿宋" w:hAnsi="Times New Roman" w:cs="Times New Roman"/>
          <w:kern w:val="0"/>
          <w:sz w:val="32"/>
          <w:szCs w:val="32"/>
        </w:rPr>
      </w:pPr>
      <w:r w:rsidRPr="00DA224E">
        <w:rPr>
          <w:rFonts w:ascii="Times New Roman" w:eastAsia="楷体" w:hAnsi="Times New Roman" w:cs="Times New Roman"/>
          <w:b/>
          <w:color w:val="000000"/>
          <w:sz w:val="32"/>
          <w:szCs w:val="32"/>
        </w:rPr>
        <w:t>申报材料</w:t>
      </w:r>
      <w:r w:rsidRPr="00DA224E">
        <w:rPr>
          <w:rFonts w:ascii="Times New Roman" w:eastAsia="仿宋_GB2312" w:hAnsi="Times New Roman" w:cs="Times New Roman"/>
          <w:kern w:val="0"/>
          <w:sz w:val="32"/>
          <w:szCs w:val="32"/>
        </w:rPr>
        <w:t>：</w:t>
      </w:r>
      <w:r w:rsidR="00282195" w:rsidRPr="00DA224E">
        <w:rPr>
          <w:rFonts w:ascii="宋体" w:eastAsia="宋体" w:hAnsi="宋体" w:cs="宋体" w:hint="eastAsia"/>
          <w:kern w:val="0"/>
          <w:sz w:val="32"/>
          <w:szCs w:val="32"/>
        </w:rPr>
        <w:t>①</w:t>
      </w:r>
      <w:r w:rsidR="00D25347" w:rsidRPr="00DA224E">
        <w:rPr>
          <w:rFonts w:ascii="Times New Roman" w:eastAsia="仿宋_GB2312" w:hAnsi="Times New Roman" w:cs="Times New Roman"/>
          <w:kern w:val="0"/>
          <w:sz w:val="32"/>
          <w:szCs w:val="32"/>
        </w:rPr>
        <w:t>《产业政策项目申报诚实信用承诺书》（附件</w:t>
      </w:r>
      <w:r w:rsidR="00D25347" w:rsidRPr="00DA224E">
        <w:rPr>
          <w:rFonts w:ascii="Times New Roman" w:eastAsia="仿宋_GB2312" w:hAnsi="Times New Roman" w:cs="Times New Roman"/>
          <w:kern w:val="0"/>
          <w:sz w:val="32"/>
          <w:szCs w:val="32"/>
        </w:rPr>
        <w:t>1</w:t>
      </w:r>
      <w:r w:rsidR="00282195" w:rsidRPr="00DA224E">
        <w:rPr>
          <w:rFonts w:ascii="Times New Roman" w:eastAsia="仿宋_GB2312" w:hAnsi="Times New Roman" w:cs="Times New Roman"/>
          <w:kern w:val="0"/>
          <w:sz w:val="32"/>
          <w:szCs w:val="32"/>
        </w:rPr>
        <w:t>）；</w:t>
      </w:r>
      <w:r w:rsidR="00282195" w:rsidRPr="00DA224E">
        <w:rPr>
          <w:rFonts w:ascii="宋体" w:eastAsia="宋体" w:hAnsi="宋体" w:cs="宋体" w:hint="eastAsia"/>
          <w:kern w:val="0"/>
          <w:sz w:val="32"/>
          <w:szCs w:val="32"/>
        </w:rPr>
        <w:t>②</w:t>
      </w:r>
      <w:r w:rsidR="00D25347" w:rsidRPr="00DA224E">
        <w:rPr>
          <w:rFonts w:ascii="Times New Roman" w:eastAsia="仿宋_GB2312" w:hAnsi="Times New Roman" w:cs="Times New Roman"/>
          <w:kern w:val="0"/>
          <w:sz w:val="32"/>
          <w:szCs w:val="32"/>
        </w:rPr>
        <w:t>合肥市工业项目奖励资金申请表（附件</w:t>
      </w:r>
      <w:r w:rsidR="00D25347" w:rsidRPr="00DA224E">
        <w:rPr>
          <w:rFonts w:ascii="Times New Roman" w:eastAsia="仿宋_GB2312" w:hAnsi="Times New Roman" w:cs="Times New Roman"/>
          <w:kern w:val="0"/>
          <w:sz w:val="32"/>
          <w:szCs w:val="32"/>
        </w:rPr>
        <w:t>2</w:t>
      </w:r>
      <w:r w:rsidR="00282195" w:rsidRPr="00DA224E">
        <w:rPr>
          <w:rFonts w:ascii="Times New Roman" w:eastAsia="仿宋_GB2312" w:hAnsi="Times New Roman" w:cs="Times New Roman"/>
          <w:kern w:val="0"/>
          <w:sz w:val="32"/>
          <w:szCs w:val="32"/>
        </w:rPr>
        <w:t>）；</w:t>
      </w:r>
      <w:r w:rsidR="00282195" w:rsidRPr="00DA224E">
        <w:rPr>
          <w:rFonts w:ascii="宋体" w:eastAsia="宋体" w:hAnsi="宋体" w:cs="宋体" w:hint="eastAsia"/>
          <w:kern w:val="0"/>
          <w:sz w:val="32"/>
          <w:szCs w:val="32"/>
        </w:rPr>
        <w:t>③</w:t>
      </w:r>
      <w:r w:rsidR="00D25347" w:rsidRPr="00DA224E">
        <w:rPr>
          <w:rFonts w:ascii="Times New Roman" w:eastAsia="仿宋_GB2312" w:hAnsi="Times New Roman" w:cs="Times New Roman"/>
          <w:kern w:val="0"/>
          <w:sz w:val="32"/>
          <w:szCs w:val="32"/>
        </w:rPr>
        <w:t>加载统一社会信用代码的营业执照复印件（名称变更的提供变更核准通知书）；</w:t>
      </w:r>
      <w:r w:rsidR="00D25347" w:rsidRPr="00DA224E">
        <w:rPr>
          <w:rFonts w:ascii="宋体" w:eastAsia="宋体" w:hAnsi="宋体" w:cs="宋体" w:hint="eastAsia"/>
          <w:kern w:val="0"/>
          <w:sz w:val="32"/>
          <w:szCs w:val="32"/>
        </w:rPr>
        <w:t>④</w:t>
      </w:r>
      <w:r w:rsidR="00282195" w:rsidRPr="00DA224E">
        <w:rPr>
          <w:rFonts w:ascii="Times New Roman" w:eastAsia="华文仿宋" w:hAnsi="Times New Roman" w:cs="Times New Roman"/>
          <w:kern w:val="0"/>
          <w:sz w:val="32"/>
          <w:szCs w:val="32"/>
        </w:rPr>
        <w:t>项目备案（核准）批复文件；</w:t>
      </w:r>
      <w:r w:rsidR="00282195" w:rsidRPr="00DA224E">
        <w:rPr>
          <w:rFonts w:ascii="宋体" w:eastAsia="宋体" w:hAnsi="宋体" w:cs="宋体" w:hint="eastAsia"/>
          <w:kern w:val="0"/>
          <w:sz w:val="32"/>
          <w:szCs w:val="32"/>
        </w:rPr>
        <w:t>⑤</w:t>
      </w:r>
      <w:r w:rsidR="00282195" w:rsidRPr="00DA224E">
        <w:rPr>
          <w:rFonts w:ascii="Times New Roman" w:eastAsia="华文仿宋" w:hAnsi="Times New Roman" w:cs="Times New Roman"/>
          <w:kern w:val="0"/>
          <w:sz w:val="32"/>
          <w:szCs w:val="32"/>
        </w:rPr>
        <w:t>设备投资补助申报明细表（需县区经办人签字）；</w:t>
      </w:r>
      <w:r w:rsidR="00282195" w:rsidRPr="00DA224E">
        <w:rPr>
          <w:rFonts w:ascii="宋体" w:eastAsia="宋体" w:hAnsi="宋体" w:cs="宋体" w:hint="eastAsia"/>
          <w:kern w:val="0"/>
          <w:sz w:val="32"/>
          <w:szCs w:val="32"/>
        </w:rPr>
        <w:t>⑥</w:t>
      </w:r>
      <w:r w:rsidR="00282195" w:rsidRPr="00DA224E">
        <w:rPr>
          <w:rFonts w:ascii="Times New Roman" w:eastAsia="华文仿宋" w:hAnsi="Times New Roman" w:cs="Times New Roman"/>
          <w:kern w:val="0"/>
          <w:sz w:val="32"/>
          <w:szCs w:val="32"/>
        </w:rPr>
        <w:t>设备购置合同、付款凭证和增值税发票（按合同、不含税发票额、付款凭证三单最小</w:t>
      </w:r>
      <w:proofErr w:type="gramStart"/>
      <w:r w:rsidR="00282195" w:rsidRPr="00DA224E">
        <w:rPr>
          <w:rFonts w:ascii="Times New Roman" w:eastAsia="华文仿宋" w:hAnsi="Times New Roman" w:cs="Times New Roman"/>
          <w:kern w:val="0"/>
          <w:sz w:val="32"/>
          <w:szCs w:val="32"/>
        </w:rPr>
        <w:t>核定奖补</w:t>
      </w:r>
      <w:proofErr w:type="gramEnd"/>
      <w:r w:rsidR="00282195" w:rsidRPr="00DA224E">
        <w:rPr>
          <w:rFonts w:ascii="Times New Roman" w:eastAsia="华文仿宋" w:hAnsi="Times New Roman" w:cs="Times New Roman"/>
          <w:kern w:val="0"/>
          <w:sz w:val="32"/>
          <w:szCs w:val="32"/>
        </w:rPr>
        <w:t>金额。购置进口设备的补充提供报关单和海关专用缴款书，购置融资租</w:t>
      </w:r>
      <w:r w:rsidR="00282195" w:rsidRPr="00DA224E">
        <w:rPr>
          <w:rFonts w:ascii="Times New Roman" w:eastAsia="华文仿宋" w:hAnsi="Times New Roman" w:cs="Times New Roman"/>
          <w:kern w:val="0"/>
          <w:sz w:val="32"/>
          <w:szCs w:val="32"/>
        </w:rPr>
        <w:lastRenderedPageBreak/>
        <w:t>赁设备的补充提供与融资租赁公司签订的协议、融资租赁公司开具的增值税发票）、购置设备的情况说明（主要包括设备功能、用途；设备照片，铭牌信息，对没有标准铭牌的需提供设备经双方签字盖章的竣工验收报告、设备入企业固定资产管理</w:t>
      </w:r>
      <w:proofErr w:type="gramStart"/>
      <w:r w:rsidR="00282195" w:rsidRPr="00DA224E">
        <w:rPr>
          <w:rFonts w:ascii="Times New Roman" w:eastAsia="华文仿宋" w:hAnsi="Times New Roman" w:cs="Times New Roman"/>
          <w:kern w:val="0"/>
          <w:sz w:val="32"/>
          <w:szCs w:val="32"/>
        </w:rPr>
        <w:t>库材料</w:t>
      </w:r>
      <w:proofErr w:type="gramEnd"/>
      <w:r w:rsidR="00282195" w:rsidRPr="00DA224E">
        <w:rPr>
          <w:rFonts w:ascii="Times New Roman" w:eastAsia="华文仿宋" w:hAnsi="Times New Roman" w:cs="Times New Roman"/>
          <w:kern w:val="0"/>
          <w:sz w:val="32"/>
          <w:szCs w:val="32"/>
        </w:rPr>
        <w:t>等）；</w:t>
      </w:r>
      <w:r w:rsidR="00282195" w:rsidRPr="00DA224E">
        <w:rPr>
          <w:rFonts w:ascii="宋体" w:eastAsia="宋体" w:hAnsi="宋体" w:cs="宋体" w:hint="eastAsia"/>
          <w:kern w:val="0"/>
          <w:sz w:val="32"/>
          <w:szCs w:val="32"/>
        </w:rPr>
        <w:t>⑦</w:t>
      </w:r>
      <w:r w:rsidR="00282195" w:rsidRPr="00DA224E">
        <w:rPr>
          <w:rFonts w:ascii="Times New Roman" w:eastAsia="华文仿宋" w:hAnsi="Times New Roman" w:cs="Times New Roman"/>
          <w:kern w:val="0"/>
          <w:sz w:val="32"/>
          <w:szCs w:val="32"/>
        </w:rPr>
        <w:t>统计局</w:t>
      </w:r>
      <w:proofErr w:type="gramStart"/>
      <w:r w:rsidR="00282195" w:rsidRPr="00DA224E">
        <w:rPr>
          <w:rFonts w:ascii="Times New Roman" w:eastAsia="华文仿宋" w:hAnsi="Times New Roman" w:cs="Times New Roman"/>
          <w:kern w:val="0"/>
          <w:sz w:val="32"/>
          <w:szCs w:val="32"/>
        </w:rPr>
        <w:t>报统系统</w:t>
      </w:r>
      <w:proofErr w:type="gramEnd"/>
      <w:r w:rsidR="00282195" w:rsidRPr="00DA224E">
        <w:rPr>
          <w:rFonts w:ascii="Times New Roman" w:eastAsia="华文仿宋" w:hAnsi="Times New Roman" w:cs="Times New Roman"/>
          <w:kern w:val="0"/>
          <w:sz w:val="32"/>
          <w:szCs w:val="32"/>
        </w:rPr>
        <w:t>中下载的固定资产投资项目情况表（</w:t>
      </w:r>
      <w:r w:rsidR="00282195" w:rsidRPr="00DA224E">
        <w:rPr>
          <w:rFonts w:ascii="Times New Roman" w:eastAsia="华文仿宋" w:hAnsi="Times New Roman" w:cs="Times New Roman"/>
          <w:kern w:val="0"/>
          <w:sz w:val="32"/>
          <w:szCs w:val="32"/>
        </w:rPr>
        <w:t>206</w:t>
      </w:r>
      <w:r w:rsidR="00282195" w:rsidRPr="00DA224E">
        <w:rPr>
          <w:rFonts w:ascii="Times New Roman" w:eastAsia="华文仿宋" w:hAnsi="Times New Roman" w:cs="Times New Roman"/>
          <w:kern w:val="0"/>
          <w:sz w:val="32"/>
          <w:szCs w:val="32"/>
        </w:rPr>
        <w:t>表）。</w:t>
      </w:r>
    </w:p>
    <w:p w:rsidR="006B677B" w:rsidRPr="00B663DF" w:rsidRDefault="006B677B" w:rsidP="00B663DF">
      <w:pPr>
        <w:autoSpaceDE w:val="0"/>
        <w:autoSpaceDN w:val="0"/>
        <w:adjustRightInd w:val="0"/>
        <w:spacing w:line="580" w:lineRule="exact"/>
        <w:ind w:firstLineChars="200" w:firstLine="640"/>
        <w:rPr>
          <w:rFonts w:ascii="Times New Roman" w:eastAsia="华文仿宋" w:hAnsi="Times New Roman" w:cs="Times New Roman"/>
          <w:kern w:val="0"/>
          <w:sz w:val="32"/>
          <w:szCs w:val="32"/>
        </w:rPr>
      </w:pPr>
      <w:r w:rsidRPr="00B663DF">
        <w:rPr>
          <w:rFonts w:ascii="Times New Roman" w:eastAsia="华文仿宋" w:hAnsi="Times New Roman" w:cs="Times New Roman"/>
          <w:kern w:val="0"/>
          <w:sz w:val="32"/>
          <w:szCs w:val="32"/>
        </w:rPr>
        <w:t>申报材料涉及增值税发票的，</w:t>
      </w:r>
      <w:r w:rsidRPr="00B663DF">
        <w:rPr>
          <w:rFonts w:ascii="Times New Roman" w:eastAsia="华文仿宋" w:hAnsi="Times New Roman" w:cs="Times New Roman"/>
          <w:b/>
          <w:kern w:val="0"/>
          <w:sz w:val="32"/>
          <w:szCs w:val="32"/>
        </w:rPr>
        <w:t>专</w:t>
      </w:r>
      <w:proofErr w:type="gramStart"/>
      <w:r w:rsidRPr="00B663DF">
        <w:rPr>
          <w:rFonts w:ascii="Times New Roman" w:eastAsia="华文仿宋" w:hAnsi="Times New Roman" w:cs="Times New Roman"/>
          <w:b/>
          <w:kern w:val="0"/>
          <w:sz w:val="32"/>
          <w:szCs w:val="32"/>
        </w:rPr>
        <w:t>票提供</w:t>
      </w:r>
      <w:proofErr w:type="gramEnd"/>
      <w:r w:rsidRPr="00B663DF">
        <w:rPr>
          <w:rFonts w:ascii="Times New Roman" w:eastAsia="华文仿宋" w:hAnsi="Times New Roman" w:cs="Times New Roman"/>
          <w:b/>
          <w:kern w:val="0"/>
          <w:sz w:val="32"/>
          <w:szCs w:val="32"/>
        </w:rPr>
        <w:t>抵扣联</w:t>
      </w:r>
      <w:r w:rsidRPr="00B663DF">
        <w:rPr>
          <w:rFonts w:ascii="Times New Roman" w:eastAsia="华文仿宋" w:hAnsi="Times New Roman" w:cs="Times New Roman"/>
          <w:kern w:val="0"/>
          <w:sz w:val="32"/>
          <w:szCs w:val="32"/>
        </w:rPr>
        <w:t>，</w:t>
      </w:r>
      <w:r w:rsidRPr="00B663DF">
        <w:rPr>
          <w:rFonts w:ascii="Times New Roman" w:eastAsia="华文仿宋" w:hAnsi="Times New Roman" w:cs="Times New Roman"/>
          <w:b/>
          <w:kern w:val="0"/>
          <w:sz w:val="32"/>
          <w:szCs w:val="32"/>
        </w:rPr>
        <w:t>普票提供发票联</w:t>
      </w:r>
      <w:r w:rsidR="00282195" w:rsidRPr="00B663DF">
        <w:rPr>
          <w:rFonts w:ascii="Times New Roman" w:eastAsia="华文仿宋" w:hAnsi="Times New Roman" w:cs="Times New Roman"/>
          <w:kern w:val="0"/>
          <w:sz w:val="32"/>
          <w:szCs w:val="32"/>
        </w:rPr>
        <w:t>。其中，</w:t>
      </w:r>
      <w:r w:rsidR="004771BE" w:rsidRPr="00B663DF">
        <w:rPr>
          <w:rFonts w:ascii="Times New Roman" w:eastAsia="华文仿宋" w:hAnsi="Times New Roman" w:cs="Times New Roman" w:hint="eastAsia"/>
          <w:kern w:val="0"/>
          <w:sz w:val="32"/>
          <w:szCs w:val="32"/>
        </w:rPr>
        <w:t>设备</w:t>
      </w:r>
      <w:r w:rsidR="004771BE" w:rsidRPr="00B663DF">
        <w:rPr>
          <w:rFonts w:ascii="Times New Roman" w:eastAsia="华文仿宋" w:hAnsi="Times New Roman" w:cs="Times New Roman"/>
          <w:kern w:val="0"/>
          <w:sz w:val="32"/>
          <w:szCs w:val="32"/>
        </w:rPr>
        <w:t>发票</w:t>
      </w:r>
      <w:r w:rsidR="00282195" w:rsidRPr="00B663DF">
        <w:rPr>
          <w:rFonts w:ascii="Times New Roman" w:eastAsia="华文仿宋" w:hAnsi="Times New Roman" w:cs="Times New Roman"/>
          <w:kern w:val="0"/>
          <w:sz w:val="32"/>
          <w:szCs w:val="32"/>
        </w:rPr>
        <w:t>为</w:t>
      </w:r>
      <w:r w:rsidR="00282195" w:rsidRPr="00EF014C">
        <w:rPr>
          <w:rFonts w:ascii="Times New Roman" w:eastAsia="华文仿宋" w:hAnsi="Times New Roman" w:cs="Times New Roman"/>
          <w:b/>
          <w:kern w:val="0"/>
          <w:sz w:val="32"/>
          <w:szCs w:val="32"/>
        </w:rPr>
        <w:t>电子、</w:t>
      </w:r>
      <w:proofErr w:type="gramStart"/>
      <w:r w:rsidR="00282195" w:rsidRPr="00EF014C">
        <w:rPr>
          <w:rFonts w:ascii="Times New Roman" w:eastAsia="华文仿宋" w:hAnsi="Times New Roman" w:cs="Times New Roman"/>
          <w:b/>
          <w:kern w:val="0"/>
          <w:sz w:val="32"/>
          <w:szCs w:val="32"/>
        </w:rPr>
        <w:t>数电</w:t>
      </w:r>
      <w:r w:rsidR="00282195" w:rsidRPr="00B663DF">
        <w:rPr>
          <w:rFonts w:ascii="Times New Roman" w:eastAsia="华文仿宋" w:hAnsi="Times New Roman" w:cs="Times New Roman"/>
          <w:kern w:val="0"/>
          <w:sz w:val="32"/>
          <w:szCs w:val="32"/>
        </w:rPr>
        <w:t>等</w:t>
      </w:r>
      <w:proofErr w:type="gramEnd"/>
      <w:r w:rsidR="00282195" w:rsidRPr="00B663DF">
        <w:rPr>
          <w:rFonts w:ascii="Times New Roman" w:eastAsia="华文仿宋" w:hAnsi="Times New Roman" w:cs="Times New Roman"/>
          <w:kern w:val="0"/>
          <w:sz w:val="32"/>
          <w:szCs w:val="32"/>
        </w:rPr>
        <w:t>非纸质形态的，提供</w:t>
      </w:r>
      <w:r w:rsidR="00282195" w:rsidRPr="00EF014C">
        <w:rPr>
          <w:rFonts w:ascii="Times New Roman" w:eastAsia="华文仿宋" w:hAnsi="Times New Roman" w:cs="Times New Roman"/>
          <w:b/>
          <w:kern w:val="0"/>
          <w:sz w:val="32"/>
          <w:szCs w:val="32"/>
        </w:rPr>
        <w:t>打印件</w:t>
      </w:r>
      <w:r w:rsidR="00282195" w:rsidRPr="00B663DF">
        <w:rPr>
          <w:rFonts w:ascii="Times New Roman" w:eastAsia="华文仿宋" w:hAnsi="Times New Roman" w:cs="Times New Roman"/>
          <w:kern w:val="0"/>
          <w:sz w:val="32"/>
          <w:szCs w:val="32"/>
        </w:rPr>
        <w:t>，</w:t>
      </w:r>
      <w:r w:rsidR="00282195" w:rsidRPr="00EF014C">
        <w:rPr>
          <w:rFonts w:ascii="Times New Roman" w:eastAsia="华文仿宋" w:hAnsi="Times New Roman" w:cs="Times New Roman"/>
          <w:b/>
          <w:kern w:val="0"/>
          <w:sz w:val="32"/>
          <w:szCs w:val="32"/>
        </w:rPr>
        <w:t>进口</w:t>
      </w:r>
      <w:r w:rsidR="004771BE" w:rsidRPr="00EF014C">
        <w:rPr>
          <w:rFonts w:ascii="Times New Roman" w:eastAsia="华文仿宋" w:hAnsi="Times New Roman" w:cs="Times New Roman" w:hint="eastAsia"/>
          <w:b/>
          <w:kern w:val="0"/>
          <w:sz w:val="32"/>
          <w:szCs w:val="32"/>
        </w:rPr>
        <w:t>设备</w:t>
      </w:r>
      <w:r w:rsidR="00282195" w:rsidRPr="00B663DF">
        <w:rPr>
          <w:rFonts w:ascii="Times New Roman" w:eastAsia="华文仿宋" w:hAnsi="Times New Roman" w:cs="Times New Roman"/>
          <w:kern w:val="0"/>
          <w:sz w:val="32"/>
          <w:szCs w:val="32"/>
        </w:rPr>
        <w:t>提供</w:t>
      </w:r>
      <w:r w:rsidR="00282195" w:rsidRPr="00EF014C">
        <w:rPr>
          <w:rFonts w:ascii="Times New Roman" w:eastAsia="华文仿宋" w:hAnsi="Times New Roman" w:cs="Times New Roman"/>
          <w:b/>
          <w:kern w:val="0"/>
          <w:sz w:val="32"/>
          <w:szCs w:val="32"/>
        </w:rPr>
        <w:t>报关单和海关专用缴款书</w:t>
      </w:r>
      <w:r w:rsidRPr="00B663DF">
        <w:rPr>
          <w:rFonts w:ascii="Times New Roman" w:eastAsia="华文仿宋" w:hAnsi="Times New Roman" w:cs="Times New Roman"/>
          <w:kern w:val="0"/>
          <w:sz w:val="32"/>
          <w:szCs w:val="32"/>
        </w:rPr>
        <w:t>。通过</w:t>
      </w:r>
      <w:r w:rsidRPr="00EF014C">
        <w:rPr>
          <w:rFonts w:ascii="Times New Roman" w:eastAsia="华文仿宋" w:hAnsi="Times New Roman" w:cs="Times New Roman"/>
          <w:b/>
          <w:kern w:val="0"/>
          <w:sz w:val="32"/>
          <w:szCs w:val="32"/>
        </w:rPr>
        <w:t>纸质承兑汇票</w:t>
      </w:r>
      <w:r w:rsidRPr="00B663DF">
        <w:rPr>
          <w:rFonts w:ascii="Times New Roman" w:eastAsia="华文仿宋" w:hAnsi="Times New Roman" w:cs="Times New Roman"/>
          <w:kern w:val="0"/>
          <w:sz w:val="32"/>
          <w:szCs w:val="32"/>
        </w:rPr>
        <w:t>付款的提供</w:t>
      </w:r>
      <w:r w:rsidRPr="00EF014C">
        <w:rPr>
          <w:rFonts w:ascii="Times New Roman" w:eastAsia="华文仿宋" w:hAnsi="Times New Roman" w:cs="Times New Roman"/>
          <w:b/>
          <w:kern w:val="0"/>
          <w:sz w:val="32"/>
          <w:szCs w:val="32"/>
        </w:rPr>
        <w:t>供货方收据</w:t>
      </w:r>
      <w:r w:rsidRPr="00B663DF">
        <w:rPr>
          <w:rFonts w:ascii="Times New Roman" w:eastAsia="华文仿宋" w:hAnsi="Times New Roman" w:cs="Times New Roman"/>
          <w:kern w:val="0"/>
          <w:sz w:val="32"/>
          <w:szCs w:val="32"/>
        </w:rPr>
        <w:t>，</w:t>
      </w:r>
      <w:r w:rsidRPr="00EF014C">
        <w:rPr>
          <w:rFonts w:ascii="Times New Roman" w:eastAsia="华文仿宋" w:hAnsi="Times New Roman" w:cs="Times New Roman"/>
          <w:b/>
          <w:kern w:val="0"/>
          <w:sz w:val="32"/>
          <w:szCs w:val="32"/>
        </w:rPr>
        <w:t>电子承兑汇票</w:t>
      </w:r>
      <w:r w:rsidRPr="00B663DF">
        <w:rPr>
          <w:rFonts w:ascii="Times New Roman" w:eastAsia="华文仿宋" w:hAnsi="Times New Roman" w:cs="Times New Roman"/>
          <w:kern w:val="0"/>
          <w:sz w:val="32"/>
          <w:szCs w:val="32"/>
        </w:rPr>
        <w:t>付款的提供</w:t>
      </w:r>
      <w:r w:rsidRPr="00EF014C">
        <w:rPr>
          <w:rFonts w:ascii="Times New Roman" w:eastAsia="华文仿宋" w:hAnsi="Times New Roman" w:cs="Times New Roman"/>
          <w:b/>
          <w:kern w:val="0"/>
          <w:sz w:val="32"/>
          <w:szCs w:val="32"/>
        </w:rPr>
        <w:t>供货方收据或银行签章</w:t>
      </w:r>
      <w:r w:rsidRPr="00B663DF">
        <w:rPr>
          <w:rFonts w:ascii="Times New Roman" w:eastAsia="华文仿宋" w:hAnsi="Times New Roman" w:cs="Times New Roman"/>
          <w:kern w:val="0"/>
          <w:sz w:val="32"/>
          <w:szCs w:val="32"/>
        </w:rPr>
        <w:t>。</w:t>
      </w:r>
    </w:p>
    <w:p w:rsidR="00D8629A" w:rsidRPr="00DA224E" w:rsidRDefault="00894428" w:rsidP="00C51292">
      <w:pPr>
        <w:pStyle w:val="a3"/>
        <w:shd w:val="clear" w:color="auto" w:fill="FFFFFF"/>
        <w:spacing w:before="0" w:beforeAutospacing="0" w:after="0" w:afterAutospacing="0" w:line="580" w:lineRule="exact"/>
        <w:ind w:firstLine="640"/>
        <w:rPr>
          <w:rFonts w:ascii="Times New Roman" w:eastAsia="黑体" w:hAnsi="Times New Roman" w:cs="Times New Roman"/>
          <w:color w:val="000000"/>
          <w:sz w:val="32"/>
          <w:szCs w:val="32"/>
        </w:rPr>
      </w:pPr>
      <w:r w:rsidRPr="00DA224E">
        <w:rPr>
          <w:rFonts w:ascii="Times New Roman" w:eastAsia="黑体" w:hAnsi="Times New Roman" w:cs="Times New Roman"/>
          <w:color w:val="000000"/>
          <w:sz w:val="32"/>
          <w:szCs w:val="32"/>
        </w:rPr>
        <w:t>四</w:t>
      </w:r>
      <w:r w:rsidR="00D8629A" w:rsidRPr="00DA224E">
        <w:rPr>
          <w:rFonts w:ascii="Times New Roman" w:eastAsia="黑体" w:hAnsi="Times New Roman" w:cs="Times New Roman"/>
          <w:color w:val="000000"/>
          <w:sz w:val="32"/>
          <w:szCs w:val="32"/>
        </w:rPr>
        <w:t>、</w:t>
      </w:r>
      <w:r w:rsidR="00382982" w:rsidRPr="00DA224E">
        <w:rPr>
          <w:rFonts w:ascii="Times New Roman" w:eastAsia="黑体" w:hAnsi="Times New Roman" w:cs="Times New Roman" w:hint="eastAsia"/>
          <w:color w:val="000000"/>
          <w:sz w:val="32"/>
          <w:szCs w:val="32"/>
        </w:rPr>
        <w:t>202</w:t>
      </w:r>
      <w:r w:rsidR="00776BC0">
        <w:rPr>
          <w:rFonts w:ascii="Times New Roman" w:eastAsia="黑体" w:hAnsi="Times New Roman" w:cs="Times New Roman" w:hint="eastAsia"/>
          <w:color w:val="000000"/>
          <w:sz w:val="32"/>
          <w:szCs w:val="32"/>
        </w:rPr>
        <w:t>4</w:t>
      </w:r>
      <w:r w:rsidR="00382982" w:rsidRPr="00DA224E">
        <w:rPr>
          <w:rFonts w:ascii="Times New Roman" w:eastAsia="黑体" w:hAnsi="Times New Roman" w:cs="Times New Roman" w:hint="eastAsia"/>
          <w:color w:val="000000"/>
          <w:sz w:val="32"/>
          <w:szCs w:val="32"/>
        </w:rPr>
        <w:t>年企业技术改造补贴</w:t>
      </w:r>
      <w:r w:rsidR="00FD312E" w:rsidRPr="00DA224E">
        <w:rPr>
          <w:rFonts w:ascii="Times New Roman" w:eastAsia="黑体" w:hAnsi="Times New Roman" w:cs="Times New Roman"/>
          <w:color w:val="000000"/>
          <w:sz w:val="32"/>
          <w:szCs w:val="32"/>
        </w:rPr>
        <w:t>其他</w:t>
      </w:r>
      <w:r w:rsidR="00382982" w:rsidRPr="00DA224E">
        <w:rPr>
          <w:rFonts w:ascii="Times New Roman" w:eastAsia="黑体" w:hAnsi="Times New Roman" w:cs="Times New Roman" w:hint="eastAsia"/>
          <w:color w:val="000000"/>
          <w:sz w:val="32"/>
          <w:szCs w:val="32"/>
        </w:rPr>
        <w:t>要求</w:t>
      </w:r>
    </w:p>
    <w:p w:rsidR="00C6341B" w:rsidRPr="00DA224E" w:rsidRDefault="00D05322" w:rsidP="00C51292">
      <w:pPr>
        <w:widowControl/>
        <w:shd w:val="clear" w:color="auto" w:fill="FFFFFF"/>
        <w:spacing w:line="580" w:lineRule="exact"/>
        <w:ind w:firstLine="640"/>
        <w:jc w:val="left"/>
        <w:rPr>
          <w:rFonts w:ascii="Times New Roman" w:eastAsia="仿宋" w:hAnsi="Times New Roman" w:cs="Times New Roman"/>
          <w:color w:val="000000"/>
          <w:kern w:val="0"/>
          <w:sz w:val="32"/>
          <w:szCs w:val="32"/>
        </w:rPr>
      </w:pPr>
      <w:r w:rsidRPr="00DA224E">
        <w:rPr>
          <w:rFonts w:ascii="Times New Roman" w:eastAsia="仿宋" w:hAnsi="Times New Roman" w:cs="Times New Roman" w:hint="eastAsia"/>
          <w:color w:val="000000"/>
          <w:kern w:val="0"/>
          <w:sz w:val="32"/>
          <w:szCs w:val="32"/>
        </w:rPr>
        <w:t>（</w:t>
      </w:r>
      <w:r w:rsidRPr="00DA224E">
        <w:rPr>
          <w:rFonts w:ascii="Times New Roman" w:eastAsia="仿宋" w:hAnsi="Times New Roman" w:cs="Times New Roman"/>
          <w:color w:val="000000"/>
          <w:kern w:val="0"/>
          <w:sz w:val="32"/>
          <w:szCs w:val="32"/>
        </w:rPr>
        <w:t>1</w:t>
      </w:r>
      <w:r w:rsidRPr="00DA224E">
        <w:rPr>
          <w:rFonts w:ascii="Times New Roman" w:eastAsia="仿宋" w:hAnsi="Times New Roman" w:cs="Times New Roman" w:hint="eastAsia"/>
          <w:color w:val="000000"/>
          <w:kern w:val="0"/>
          <w:sz w:val="32"/>
          <w:szCs w:val="32"/>
        </w:rPr>
        <w:t>）</w:t>
      </w:r>
      <w:r w:rsidR="00C6341B" w:rsidRPr="00DA224E">
        <w:rPr>
          <w:rFonts w:ascii="Times New Roman" w:eastAsia="仿宋" w:hAnsi="Times New Roman" w:cs="Times New Roman"/>
          <w:color w:val="000000"/>
          <w:kern w:val="0"/>
          <w:sz w:val="32"/>
          <w:szCs w:val="32"/>
        </w:rPr>
        <w:t>202</w:t>
      </w:r>
      <w:r w:rsidR="00776BC0">
        <w:rPr>
          <w:rFonts w:ascii="Times New Roman" w:eastAsia="仿宋" w:hAnsi="Times New Roman" w:cs="Times New Roman" w:hint="eastAsia"/>
          <w:color w:val="000000"/>
          <w:kern w:val="0"/>
          <w:sz w:val="32"/>
          <w:szCs w:val="32"/>
        </w:rPr>
        <w:t>4</w:t>
      </w:r>
      <w:r w:rsidR="00C6341B" w:rsidRPr="00DA224E">
        <w:rPr>
          <w:rFonts w:ascii="Times New Roman" w:eastAsia="仿宋" w:hAnsi="Times New Roman" w:cs="Times New Roman"/>
          <w:color w:val="000000"/>
          <w:kern w:val="0"/>
          <w:sz w:val="32"/>
          <w:szCs w:val="32"/>
        </w:rPr>
        <w:t>年企业技术改造补贴政策与企业亩均效益评价结果挂钩，亩均评价结果为</w:t>
      </w:r>
      <w:r w:rsidR="00C6341B" w:rsidRPr="00DA224E">
        <w:rPr>
          <w:rFonts w:ascii="Times New Roman" w:eastAsia="仿宋" w:hAnsi="Times New Roman" w:cs="Times New Roman"/>
          <w:color w:val="000000"/>
          <w:kern w:val="0"/>
          <w:sz w:val="32"/>
          <w:szCs w:val="32"/>
        </w:rPr>
        <w:t>A</w:t>
      </w:r>
      <w:r w:rsidR="00C6341B" w:rsidRPr="00DA224E">
        <w:rPr>
          <w:rFonts w:ascii="Times New Roman" w:eastAsia="仿宋" w:hAnsi="Times New Roman" w:cs="Times New Roman"/>
          <w:color w:val="000000"/>
          <w:kern w:val="0"/>
          <w:sz w:val="32"/>
          <w:szCs w:val="32"/>
        </w:rPr>
        <w:t>类的企业原则上按照</w:t>
      </w:r>
      <w:r w:rsidR="00C6341B" w:rsidRPr="00DA224E">
        <w:rPr>
          <w:rFonts w:ascii="Times New Roman" w:eastAsia="仿宋" w:hAnsi="Times New Roman" w:cs="Times New Roman"/>
          <w:color w:val="000000"/>
          <w:kern w:val="0"/>
          <w:sz w:val="32"/>
          <w:szCs w:val="32"/>
        </w:rPr>
        <w:t>110%</w:t>
      </w:r>
      <w:r w:rsidR="00C6341B" w:rsidRPr="00DA224E">
        <w:rPr>
          <w:rFonts w:ascii="Times New Roman" w:eastAsia="仿宋" w:hAnsi="Times New Roman" w:cs="Times New Roman"/>
          <w:color w:val="000000"/>
          <w:kern w:val="0"/>
          <w:sz w:val="32"/>
          <w:szCs w:val="32"/>
        </w:rPr>
        <w:t>比例享受政策资金，</w:t>
      </w:r>
      <w:r w:rsidR="00C6341B" w:rsidRPr="00DA224E">
        <w:rPr>
          <w:rFonts w:ascii="Times New Roman" w:eastAsia="仿宋" w:hAnsi="Times New Roman" w:cs="Times New Roman"/>
          <w:color w:val="000000"/>
          <w:kern w:val="0"/>
          <w:sz w:val="32"/>
          <w:szCs w:val="32"/>
        </w:rPr>
        <w:t>B</w:t>
      </w:r>
      <w:r w:rsidR="00C6341B" w:rsidRPr="00DA224E">
        <w:rPr>
          <w:rFonts w:ascii="Times New Roman" w:eastAsia="仿宋" w:hAnsi="Times New Roman" w:cs="Times New Roman"/>
          <w:color w:val="000000"/>
          <w:kern w:val="0"/>
          <w:sz w:val="32"/>
          <w:szCs w:val="32"/>
        </w:rPr>
        <w:t>类的企业按</w:t>
      </w:r>
      <w:r w:rsidR="00C6341B" w:rsidRPr="00DA224E">
        <w:rPr>
          <w:rFonts w:ascii="Times New Roman" w:eastAsia="仿宋" w:hAnsi="Times New Roman" w:cs="Times New Roman"/>
          <w:color w:val="000000"/>
          <w:kern w:val="0"/>
          <w:sz w:val="32"/>
          <w:szCs w:val="32"/>
        </w:rPr>
        <w:t>100%</w:t>
      </w:r>
      <w:r w:rsidR="00C6341B" w:rsidRPr="00DA224E">
        <w:rPr>
          <w:rFonts w:ascii="Times New Roman" w:eastAsia="仿宋" w:hAnsi="Times New Roman" w:cs="Times New Roman"/>
          <w:color w:val="000000"/>
          <w:kern w:val="0"/>
          <w:sz w:val="32"/>
          <w:szCs w:val="32"/>
        </w:rPr>
        <w:t>比例享受政策资金，</w:t>
      </w:r>
      <w:r w:rsidR="00C6341B" w:rsidRPr="00DA224E">
        <w:rPr>
          <w:rFonts w:ascii="Times New Roman" w:eastAsia="仿宋" w:hAnsi="Times New Roman" w:cs="Times New Roman"/>
          <w:color w:val="000000"/>
          <w:kern w:val="0"/>
          <w:sz w:val="32"/>
          <w:szCs w:val="32"/>
        </w:rPr>
        <w:t>C</w:t>
      </w:r>
      <w:r w:rsidR="00C6341B" w:rsidRPr="00DA224E">
        <w:rPr>
          <w:rFonts w:ascii="Times New Roman" w:eastAsia="仿宋" w:hAnsi="Times New Roman" w:cs="Times New Roman"/>
          <w:color w:val="000000"/>
          <w:kern w:val="0"/>
          <w:sz w:val="32"/>
          <w:szCs w:val="32"/>
        </w:rPr>
        <w:t>类企业按</w:t>
      </w:r>
      <w:r w:rsidR="00C6341B" w:rsidRPr="00DA224E">
        <w:rPr>
          <w:rFonts w:ascii="Times New Roman" w:eastAsia="仿宋" w:hAnsi="Times New Roman" w:cs="Times New Roman"/>
          <w:color w:val="000000"/>
          <w:kern w:val="0"/>
          <w:sz w:val="32"/>
          <w:szCs w:val="32"/>
        </w:rPr>
        <w:t>70%</w:t>
      </w:r>
      <w:r w:rsidR="00C6341B" w:rsidRPr="00DA224E">
        <w:rPr>
          <w:rFonts w:ascii="Times New Roman" w:eastAsia="仿宋" w:hAnsi="Times New Roman" w:cs="Times New Roman"/>
          <w:color w:val="000000"/>
          <w:kern w:val="0"/>
          <w:sz w:val="32"/>
          <w:szCs w:val="32"/>
        </w:rPr>
        <w:t>比例享受政策资金，</w:t>
      </w:r>
      <w:r w:rsidR="00C6341B" w:rsidRPr="00DA224E">
        <w:rPr>
          <w:rFonts w:ascii="Times New Roman" w:eastAsia="仿宋" w:hAnsi="Times New Roman" w:cs="Times New Roman"/>
          <w:color w:val="000000"/>
          <w:kern w:val="0"/>
          <w:sz w:val="32"/>
          <w:szCs w:val="32"/>
        </w:rPr>
        <w:t>D</w:t>
      </w:r>
      <w:r w:rsidR="00C6341B" w:rsidRPr="00DA224E">
        <w:rPr>
          <w:rFonts w:ascii="Times New Roman" w:eastAsia="仿宋" w:hAnsi="Times New Roman" w:cs="Times New Roman"/>
          <w:color w:val="000000"/>
          <w:kern w:val="0"/>
          <w:sz w:val="32"/>
          <w:szCs w:val="32"/>
        </w:rPr>
        <w:t>类企业不予政策资金，不列入亩均效益评价范围的企业，按</w:t>
      </w:r>
      <w:r w:rsidR="00C6341B" w:rsidRPr="00DA224E">
        <w:rPr>
          <w:rFonts w:ascii="Times New Roman" w:eastAsia="仿宋" w:hAnsi="Times New Roman" w:cs="Times New Roman"/>
          <w:color w:val="000000"/>
          <w:kern w:val="0"/>
          <w:sz w:val="32"/>
          <w:szCs w:val="32"/>
        </w:rPr>
        <w:t>100%</w:t>
      </w:r>
      <w:r w:rsidR="00C6341B" w:rsidRPr="00DA224E">
        <w:rPr>
          <w:rFonts w:ascii="Times New Roman" w:eastAsia="仿宋" w:hAnsi="Times New Roman" w:cs="Times New Roman"/>
          <w:color w:val="000000"/>
          <w:kern w:val="0"/>
          <w:sz w:val="32"/>
          <w:szCs w:val="32"/>
        </w:rPr>
        <w:t>比例享受政策资金，具体实施按相关规定执行，条文中涉及奖励下限的，均为不考虑亩均效益评价规则的金额。</w:t>
      </w:r>
    </w:p>
    <w:p w:rsidR="00C6341B" w:rsidRPr="00DA224E" w:rsidRDefault="00D05322" w:rsidP="00C51292">
      <w:pPr>
        <w:widowControl/>
        <w:shd w:val="clear" w:color="auto" w:fill="FFFFFF"/>
        <w:spacing w:line="580" w:lineRule="exact"/>
        <w:ind w:firstLine="640"/>
        <w:jc w:val="left"/>
        <w:rPr>
          <w:rFonts w:ascii="Times New Roman" w:eastAsia="仿宋" w:hAnsi="Times New Roman" w:cs="Times New Roman"/>
          <w:color w:val="000000"/>
          <w:kern w:val="0"/>
          <w:sz w:val="32"/>
          <w:szCs w:val="32"/>
        </w:rPr>
      </w:pPr>
      <w:r w:rsidRPr="00DA224E">
        <w:rPr>
          <w:rFonts w:ascii="Times New Roman" w:eastAsia="仿宋" w:hAnsi="Times New Roman" w:cs="Times New Roman" w:hint="eastAsia"/>
          <w:color w:val="000000"/>
          <w:kern w:val="0"/>
          <w:sz w:val="32"/>
          <w:szCs w:val="32"/>
        </w:rPr>
        <w:t>（</w:t>
      </w:r>
      <w:r w:rsidRPr="00DA224E">
        <w:rPr>
          <w:rFonts w:ascii="Times New Roman" w:eastAsia="仿宋" w:hAnsi="Times New Roman" w:cs="Times New Roman"/>
          <w:color w:val="000000"/>
          <w:kern w:val="0"/>
          <w:sz w:val="32"/>
          <w:szCs w:val="32"/>
        </w:rPr>
        <w:t>2</w:t>
      </w:r>
      <w:r w:rsidRPr="00DA224E">
        <w:rPr>
          <w:rFonts w:ascii="Times New Roman" w:eastAsia="仿宋" w:hAnsi="Times New Roman" w:cs="Times New Roman" w:hint="eastAsia"/>
          <w:color w:val="000000"/>
          <w:kern w:val="0"/>
          <w:sz w:val="32"/>
          <w:szCs w:val="32"/>
        </w:rPr>
        <w:t>）</w:t>
      </w:r>
      <w:r w:rsidR="00952547" w:rsidRPr="00DA224E">
        <w:rPr>
          <w:rFonts w:ascii="Times New Roman" w:eastAsia="仿宋" w:hAnsi="Times New Roman" w:cs="Times New Roman"/>
          <w:color w:val="000000"/>
          <w:kern w:val="0"/>
          <w:sz w:val="32"/>
          <w:szCs w:val="32"/>
        </w:rPr>
        <w:t>申报主体对申报材料的真实性负责，对弄虚作假、骗取资金的，予以追回，</w:t>
      </w:r>
      <w:r w:rsidR="00952547" w:rsidRPr="00DA224E">
        <w:rPr>
          <w:rFonts w:ascii="Times New Roman" w:eastAsia="仿宋" w:hAnsi="Times New Roman" w:cs="Times New Roman"/>
          <w:color w:val="000000"/>
          <w:kern w:val="0"/>
          <w:sz w:val="32"/>
          <w:szCs w:val="32"/>
        </w:rPr>
        <w:t>3</w:t>
      </w:r>
      <w:r w:rsidR="00952547" w:rsidRPr="00DA224E">
        <w:rPr>
          <w:rFonts w:ascii="Times New Roman" w:eastAsia="仿宋" w:hAnsi="Times New Roman" w:cs="Times New Roman"/>
          <w:color w:val="000000"/>
          <w:kern w:val="0"/>
          <w:sz w:val="32"/>
          <w:szCs w:val="32"/>
        </w:rPr>
        <w:t>年内不得申报产业政策；情节严重的，依法追究相关单位和人员责任。</w:t>
      </w:r>
    </w:p>
    <w:p w:rsidR="00C6341B" w:rsidRPr="00DA224E" w:rsidRDefault="00D05322" w:rsidP="00C51292">
      <w:pPr>
        <w:widowControl/>
        <w:shd w:val="clear" w:color="auto" w:fill="FFFFFF"/>
        <w:spacing w:line="580" w:lineRule="exact"/>
        <w:ind w:firstLine="640"/>
        <w:jc w:val="left"/>
        <w:rPr>
          <w:rFonts w:ascii="Times New Roman" w:eastAsia="仿宋" w:hAnsi="Times New Roman" w:cs="Times New Roman"/>
          <w:color w:val="000000"/>
          <w:kern w:val="0"/>
          <w:sz w:val="32"/>
          <w:szCs w:val="32"/>
        </w:rPr>
      </w:pPr>
      <w:r w:rsidRPr="00DA224E">
        <w:rPr>
          <w:rFonts w:ascii="Times New Roman" w:eastAsia="仿宋" w:hAnsi="Times New Roman" w:cs="Times New Roman" w:hint="eastAsia"/>
          <w:color w:val="000000"/>
          <w:kern w:val="0"/>
          <w:sz w:val="32"/>
          <w:szCs w:val="32"/>
        </w:rPr>
        <w:lastRenderedPageBreak/>
        <w:t>（</w:t>
      </w:r>
      <w:r w:rsidRPr="00DA224E">
        <w:rPr>
          <w:rFonts w:ascii="Times New Roman" w:eastAsia="仿宋" w:hAnsi="Times New Roman" w:cs="Times New Roman"/>
          <w:color w:val="000000"/>
          <w:kern w:val="0"/>
          <w:sz w:val="32"/>
          <w:szCs w:val="32"/>
        </w:rPr>
        <w:t>3</w:t>
      </w:r>
      <w:r w:rsidRPr="00DA224E">
        <w:rPr>
          <w:rFonts w:ascii="Times New Roman" w:eastAsia="仿宋" w:hAnsi="Times New Roman" w:cs="Times New Roman" w:hint="eastAsia"/>
          <w:color w:val="000000"/>
          <w:kern w:val="0"/>
          <w:sz w:val="32"/>
          <w:szCs w:val="32"/>
        </w:rPr>
        <w:t>）</w:t>
      </w:r>
      <w:r w:rsidR="00952547" w:rsidRPr="00DA224E">
        <w:rPr>
          <w:rFonts w:ascii="Times New Roman" w:eastAsia="仿宋" w:hAnsi="Times New Roman" w:cs="Times New Roman"/>
          <w:color w:val="000000"/>
          <w:kern w:val="0"/>
          <w:sz w:val="32"/>
          <w:szCs w:val="32"/>
        </w:rPr>
        <w:t>企业发生一般安全生产事故的，自事故发生之日起，一年内不得</w:t>
      </w:r>
      <w:proofErr w:type="gramStart"/>
      <w:r w:rsidR="00952547" w:rsidRPr="00DA224E">
        <w:rPr>
          <w:rFonts w:ascii="Times New Roman" w:eastAsia="仿宋" w:hAnsi="Times New Roman" w:cs="Times New Roman"/>
          <w:color w:val="000000"/>
          <w:kern w:val="0"/>
          <w:sz w:val="32"/>
          <w:szCs w:val="32"/>
        </w:rPr>
        <w:t>申报奖补类</w:t>
      </w:r>
      <w:proofErr w:type="gramEnd"/>
      <w:r w:rsidR="00952547" w:rsidRPr="00DA224E">
        <w:rPr>
          <w:rFonts w:ascii="Times New Roman" w:eastAsia="仿宋" w:hAnsi="Times New Roman" w:cs="Times New Roman"/>
          <w:color w:val="000000"/>
          <w:kern w:val="0"/>
          <w:sz w:val="32"/>
          <w:szCs w:val="32"/>
        </w:rPr>
        <w:t>项目；企业发生较大及以上安全生产事故的，自事故发生之日起，三年内不得申报。</w:t>
      </w:r>
    </w:p>
    <w:bookmarkEnd w:id="0"/>
    <w:p w:rsidR="00DA224E" w:rsidRDefault="00DA224E" w:rsidP="00C51292">
      <w:pPr>
        <w:widowControl/>
        <w:shd w:val="clear" w:color="auto" w:fill="FFFFFF"/>
        <w:spacing w:line="580" w:lineRule="exact"/>
        <w:rPr>
          <w:rFonts w:ascii="Times New Roman" w:eastAsia="楷体" w:hAnsi="Times New Roman" w:cs="Times New Roman"/>
          <w:bCs/>
          <w:color w:val="000000"/>
          <w:kern w:val="0"/>
          <w:sz w:val="32"/>
          <w:szCs w:val="32"/>
        </w:rPr>
      </w:pPr>
    </w:p>
    <w:p w:rsidR="00447648" w:rsidRPr="00447648" w:rsidRDefault="004A588B" w:rsidP="00447648">
      <w:pPr>
        <w:widowControl/>
        <w:shd w:val="clear" w:color="auto" w:fill="FFFFFF"/>
        <w:spacing w:afterLines="50" w:after="156" w:line="580" w:lineRule="exact"/>
        <w:rPr>
          <w:rFonts w:ascii="Times New Roman" w:eastAsia="楷体" w:hAnsi="Times New Roman" w:cs="Times New Roman"/>
          <w:bCs/>
          <w:color w:val="000000"/>
          <w:kern w:val="0"/>
          <w:sz w:val="32"/>
          <w:szCs w:val="32"/>
        </w:rPr>
      </w:pPr>
      <w:r w:rsidRPr="00DA224E">
        <w:rPr>
          <w:rFonts w:ascii="Times New Roman" w:eastAsia="楷体" w:hAnsi="Times New Roman" w:cs="Times New Roman"/>
          <w:bCs/>
          <w:color w:val="000000"/>
          <w:kern w:val="0"/>
          <w:sz w:val="32"/>
          <w:szCs w:val="32"/>
        </w:rPr>
        <w:t>咨询电话：</w:t>
      </w:r>
    </w:p>
    <w:tbl>
      <w:tblPr>
        <w:tblStyle w:val="a8"/>
        <w:tblW w:w="0" w:type="auto"/>
        <w:jc w:val="center"/>
        <w:tblInd w:w="-318" w:type="dxa"/>
        <w:tblLayout w:type="fixed"/>
        <w:tblLook w:val="04A0" w:firstRow="1" w:lastRow="0" w:firstColumn="1" w:lastColumn="0" w:noHBand="0" w:noVBand="1"/>
      </w:tblPr>
      <w:tblGrid>
        <w:gridCol w:w="1419"/>
        <w:gridCol w:w="2835"/>
        <w:gridCol w:w="1275"/>
        <w:gridCol w:w="2929"/>
      </w:tblGrid>
      <w:tr w:rsidR="00447648" w:rsidRPr="00DA224E" w:rsidTr="00447648">
        <w:trPr>
          <w:trHeight w:val="833"/>
          <w:jc w:val="center"/>
        </w:trPr>
        <w:tc>
          <w:tcPr>
            <w:tcW w:w="1419" w:type="dxa"/>
            <w:vAlign w:val="center"/>
          </w:tcPr>
          <w:p w:rsidR="00447648" w:rsidRPr="00447648" w:rsidRDefault="00447648" w:rsidP="000868E7">
            <w:pPr>
              <w:widowControl/>
              <w:spacing w:line="580" w:lineRule="exact"/>
              <w:jc w:val="center"/>
              <w:rPr>
                <w:rFonts w:ascii="黑体" w:eastAsia="黑体" w:hAnsi="黑体" w:cs="Times New Roman"/>
                <w:bCs/>
                <w:color w:val="000000"/>
                <w:kern w:val="0"/>
                <w:sz w:val="32"/>
                <w:szCs w:val="32"/>
              </w:rPr>
            </w:pPr>
            <w:r w:rsidRPr="00447648">
              <w:rPr>
                <w:rFonts w:ascii="黑体" w:eastAsia="黑体" w:hAnsi="黑体" w:cs="Times New Roman" w:hint="eastAsia"/>
                <w:bCs/>
                <w:color w:val="000000"/>
                <w:kern w:val="0"/>
                <w:sz w:val="32"/>
                <w:szCs w:val="32"/>
              </w:rPr>
              <w:t>县区</w:t>
            </w:r>
          </w:p>
        </w:tc>
        <w:tc>
          <w:tcPr>
            <w:tcW w:w="2835" w:type="dxa"/>
            <w:vAlign w:val="center"/>
          </w:tcPr>
          <w:p w:rsidR="00447648" w:rsidRPr="00447648" w:rsidRDefault="00447648" w:rsidP="000868E7">
            <w:pPr>
              <w:widowControl/>
              <w:spacing w:line="580" w:lineRule="exact"/>
              <w:jc w:val="center"/>
              <w:rPr>
                <w:rFonts w:ascii="黑体" w:eastAsia="黑体" w:hAnsi="黑体" w:cs="Times New Roman"/>
                <w:bCs/>
                <w:color w:val="000000"/>
                <w:kern w:val="0"/>
                <w:sz w:val="32"/>
                <w:szCs w:val="32"/>
              </w:rPr>
            </w:pPr>
            <w:r w:rsidRPr="00447648">
              <w:rPr>
                <w:rFonts w:ascii="黑体" w:eastAsia="黑体" w:hAnsi="黑体" w:cs="Times New Roman" w:hint="eastAsia"/>
                <w:bCs/>
                <w:color w:val="000000"/>
                <w:kern w:val="0"/>
                <w:sz w:val="32"/>
                <w:szCs w:val="32"/>
              </w:rPr>
              <w:t>联系人及联系方式</w:t>
            </w:r>
          </w:p>
        </w:tc>
        <w:tc>
          <w:tcPr>
            <w:tcW w:w="1275" w:type="dxa"/>
            <w:vAlign w:val="center"/>
          </w:tcPr>
          <w:p w:rsidR="00447648" w:rsidRPr="00447648" w:rsidRDefault="00447648" w:rsidP="00CD6EBD">
            <w:pPr>
              <w:widowControl/>
              <w:spacing w:line="580" w:lineRule="exact"/>
              <w:jc w:val="center"/>
              <w:rPr>
                <w:rFonts w:ascii="黑体" w:eastAsia="黑体" w:hAnsi="黑体" w:cs="Times New Roman"/>
                <w:bCs/>
                <w:color w:val="000000"/>
                <w:kern w:val="0"/>
                <w:sz w:val="32"/>
                <w:szCs w:val="32"/>
              </w:rPr>
            </w:pPr>
            <w:r w:rsidRPr="00447648">
              <w:rPr>
                <w:rFonts w:ascii="黑体" w:eastAsia="黑体" w:hAnsi="黑体" w:cs="Times New Roman" w:hint="eastAsia"/>
                <w:bCs/>
                <w:color w:val="000000"/>
                <w:kern w:val="0"/>
                <w:sz w:val="32"/>
                <w:szCs w:val="32"/>
              </w:rPr>
              <w:t>县区</w:t>
            </w:r>
          </w:p>
        </w:tc>
        <w:tc>
          <w:tcPr>
            <w:tcW w:w="2929" w:type="dxa"/>
            <w:vAlign w:val="center"/>
          </w:tcPr>
          <w:p w:rsidR="00447648" w:rsidRPr="00447648" w:rsidRDefault="00447648" w:rsidP="00CD6EBD">
            <w:pPr>
              <w:widowControl/>
              <w:spacing w:line="580" w:lineRule="exact"/>
              <w:jc w:val="center"/>
              <w:rPr>
                <w:rFonts w:ascii="黑体" w:eastAsia="黑体" w:hAnsi="黑体" w:cs="Times New Roman"/>
                <w:bCs/>
                <w:color w:val="000000"/>
                <w:kern w:val="0"/>
                <w:sz w:val="32"/>
                <w:szCs w:val="32"/>
              </w:rPr>
            </w:pPr>
            <w:r w:rsidRPr="00447648">
              <w:rPr>
                <w:rFonts w:ascii="黑体" w:eastAsia="黑体" w:hAnsi="黑体" w:cs="Times New Roman" w:hint="eastAsia"/>
                <w:bCs/>
                <w:color w:val="000000"/>
                <w:kern w:val="0"/>
                <w:sz w:val="32"/>
                <w:szCs w:val="32"/>
              </w:rPr>
              <w:t>联系人及联系方式</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经开区</w:t>
            </w:r>
          </w:p>
        </w:tc>
        <w:tc>
          <w:tcPr>
            <w:tcW w:w="283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马驰骅</w:t>
            </w:r>
            <w:r w:rsidRPr="00DA224E">
              <w:rPr>
                <w:rFonts w:ascii="Times New Roman" w:eastAsia="楷体" w:hAnsi="Times New Roman" w:cs="Times New Roman"/>
                <w:bCs/>
                <w:color w:val="000000"/>
                <w:kern w:val="0"/>
                <w:sz w:val="32"/>
                <w:szCs w:val="32"/>
              </w:rPr>
              <w:t>63886102</w:t>
            </w:r>
          </w:p>
        </w:tc>
        <w:tc>
          <w:tcPr>
            <w:tcW w:w="127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高新区</w:t>
            </w:r>
          </w:p>
        </w:tc>
        <w:tc>
          <w:tcPr>
            <w:tcW w:w="292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proofErr w:type="gramStart"/>
            <w:r w:rsidRPr="00DA224E">
              <w:rPr>
                <w:rFonts w:ascii="Times New Roman" w:eastAsia="楷体" w:hAnsi="Times New Roman" w:cs="Times New Roman" w:hint="eastAsia"/>
                <w:bCs/>
                <w:color w:val="000000"/>
                <w:kern w:val="0"/>
                <w:sz w:val="32"/>
                <w:szCs w:val="32"/>
              </w:rPr>
              <w:t>郭</w:t>
            </w:r>
            <w:proofErr w:type="gramEnd"/>
            <w:r w:rsidRPr="00DA224E">
              <w:rPr>
                <w:rFonts w:ascii="Times New Roman" w:eastAsia="楷体" w:hAnsi="Times New Roman" w:cs="Times New Roman" w:hint="eastAsia"/>
                <w:bCs/>
                <w:color w:val="000000"/>
                <w:kern w:val="0"/>
                <w:sz w:val="32"/>
                <w:szCs w:val="32"/>
              </w:rPr>
              <w:t>梽伟</w:t>
            </w:r>
            <w:r w:rsidRPr="00DA224E">
              <w:rPr>
                <w:rFonts w:ascii="Times New Roman" w:eastAsia="楷体" w:hAnsi="Times New Roman" w:cs="Times New Roman"/>
                <w:bCs/>
                <w:color w:val="000000"/>
                <w:kern w:val="0"/>
                <w:sz w:val="32"/>
                <w:szCs w:val="32"/>
              </w:rPr>
              <w:t>65323152</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新站区</w:t>
            </w:r>
          </w:p>
        </w:tc>
        <w:tc>
          <w:tcPr>
            <w:tcW w:w="283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吴</w:t>
            </w:r>
            <w:r w:rsidR="00BC627E">
              <w:rPr>
                <w:rFonts w:ascii="Times New Roman" w:eastAsia="楷体" w:hAnsi="Times New Roman" w:cs="Times New Roman" w:hint="eastAsia"/>
                <w:bCs/>
                <w:color w:val="000000"/>
                <w:kern w:val="0"/>
                <w:sz w:val="32"/>
                <w:szCs w:val="32"/>
              </w:rPr>
              <w:t xml:space="preserve">  </w:t>
            </w:r>
            <w:proofErr w:type="gramStart"/>
            <w:r w:rsidRPr="00DA224E">
              <w:rPr>
                <w:rFonts w:ascii="Times New Roman" w:eastAsia="楷体" w:hAnsi="Times New Roman" w:cs="Times New Roman" w:hint="eastAsia"/>
                <w:bCs/>
                <w:color w:val="000000"/>
                <w:kern w:val="0"/>
                <w:sz w:val="32"/>
                <w:szCs w:val="32"/>
              </w:rPr>
              <w:t>倩</w:t>
            </w:r>
            <w:proofErr w:type="gramEnd"/>
            <w:r w:rsidRPr="00DA224E">
              <w:rPr>
                <w:rFonts w:ascii="Times New Roman" w:eastAsia="楷体" w:hAnsi="Times New Roman" w:cs="Times New Roman"/>
                <w:bCs/>
                <w:color w:val="000000"/>
                <w:kern w:val="0"/>
                <w:sz w:val="32"/>
                <w:szCs w:val="32"/>
              </w:rPr>
              <w:t>65777276</w:t>
            </w:r>
          </w:p>
        </w:tc>
        <w:tc>
          <w:tcPr>
            <w:tcW w:w="127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安巢</w:t>
            </w:r>
            <w:r w:rsidRPr="00DA224E">
              <w:rPr>
                <w:rFonts w:ascii="Times New Roman" w:eastAsia="楷体" w:hAnsi="Times New Roman" w:cs="Times New Roman" w:hint="eastAsia"/>
                <w:bCs/>
                <w:color w:val="000000"/>
                <w:kern w:val="0"/>
                <w:sz w:val="32"/>
                <w:szCs w:val="32"/>
              </w:rPr>
              <w:t>区</w:t>
            </w:r>
          </w:p>
        </w:tc>
        <w:tc>
          <w:tcPr>
            <w:tcW w:w="292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张</w:t>
            </w:r>
            <w:r w:rsidR="00BC627E">
              <w:rPr>
                <w:rFonts w:ascii="Times New Roman" w:eastAsia="楷体" w:hAnsi="Times New Roman" w:cs="Times New Roman" w:hint="eastAsia"/>
                <w:bCs/>
                <w:color w:val="000000"/>
                <w:kern w:val="0"/>
                <w:sz w:val="32"/>
                <w:szCs w:val="32"/>
              </w:rPr>
              <w:t xml:space="preserve">  </w:t>
            </w:r>
            <w:proofErr w:type="gramStart"/>
            <w:r w:rsidRPr="00DA224E">
              <w:rPr>
                <w:rFonts w:ascii="Times New Roman" w:eastAsia="楷体" w:hAnsi="Times New Roman" w:cs="Times New Roman" w:hint="eastAsia"/>
                <w:bCs/>
                <w:color w:val="000000"/>
                <w:kern w:val="0"/>
                <w:sz w:val="32"/>
                <w:szCs w:val="32"/>
              </w:rPr>
              <w:t>柯</w:t>
            </w:r>
            <w:proofErr w:type="gramEnd"/>
            <w:r w:rsidRPr="00DA224E">
              <w:rPr>
                <w:rFonts w:ascii="Times New Roman" w:eastAsia="楷体" w:hAnsi="Times New Roman" w:cs="Times New Roman"/>
                <w:bCs/>
                <w:color w:val="000000"/>
                <w:kern w:val="0"/>
                <w:sz w:val="32"/>
                <w:szCs w:val="32"/>
              </w:rPr>
              <w:t>82363129</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肥东县</w:t>
            </w:r>
          </w:p>
        </w:tc>
        <w:tc>
          <w:tcPr>
            <w:tcW w:w="283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proofErr w:type="gramStart"/>
            <w:r w:rsidRPr="00DA224E">
              <w:rPr>
                <w:rFonts w:ascii="Times New Roman" w:eastAsia="楷体" w:hAnsi="Times New Roman" w:cs="Times New Roman" w:hint="eastAsia"/>
                <w:bCs/>
                <w:color w:val="000000"/>
                <w:kern w:val="0"/>
                <w:sz w:val="32"/>
                <w:szCs w:val="32"/>
              </w:rPr>
              <w:t>李冬顺</w:t>
            </w:r>
            <w:proofErr w:type="gramEnd"/>
            <w:r w:rsidRPr="00DA224E">
              <w:rPr>
                <w:rFonts w:ascii="Times New Roman" w:eastAsia="楷体" w:hAnsi="Times New Roman" w:cs="Times New Roman"/>
                <w:bCs/>
                <w:color w:val="000000"/>
                <w:kern w:val="0"/>
                <w:sz w:val="32"/>
                <w:szCs w:val="32"/>
              </w:rPr>
              <w:t>67711564</w:t>
            </w:r>
          </w:p>
        </w:tc>
        <w:tc>
          <w:tcPr>
            <w:tcW w:w="127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肥西县</w:t>
            </w:r>
          </w:p>
        </w:tc>
        <w:tc>
          <w:tcPr>
            <w:tcW w:w="2929" w:type="dxa"/>
            <w:vAlign w:val="center"/>
          </w:tcPr>
          <w:p w:rsidR="00447648" w:rsidRPr="00DA224E" w:rsidRDefault="008041D7" w:rsidP="000868E7">
            <w:pPr>
              <w:widowControl/>
              <w:spacing w:line="580" w:lineRule="exact"/>
              <w:jc w:val="center"/>
              <w:rPr>
                <w:rFonts w:ascii="Times New Roman" w:eastAsia="宋体" w:hAnsi="Times New Roman" w:cs="Times New Roman"/>
                <w:color w:val="000000"/>
                <w:kern w:val="0"/>
                <w:szCs w:val="21"/>
              </w:rPr>
            </w:pPr>
            <w:r>
              <w:rPr>
                <w:rFonts w:ascii="Times New Roman" w:eastAsia="楷体" w:hAnsi="Times New Roman" w:cs="Times New Roman" w:hint="eastAsia"/>
                <w:bCs/>
                <w:color w:val="000000"/>
                <w:kern w:val="0"/>
                <w:sz w:val="32"/>
                <w:szCs w:val="32"/>
              </w:rPr>
              <w:t>丁</w:t>
            </w:r>
            <w:r>
              <w:rPr>
                <w:rFonts w:ascii="Times New Roman" w:eastAsia="楷体" w:hAnsi="Times New Roman" w:cs="Times New Roman" w:hint="eastAsia"/>
                <w:bCs/>
                <w:color w:val="000000"/>
                <w:kern w:val="0"/>
                <w:sz w:val="32"/>
                <w:szCs w:val="32"/>
              </w:rPr>
              <w:t xml:space="preserve">  </w:t>
            </w:r>
            <w:r>
              <w:rPr>
                <w:rFonts w:ascii="Times New Roman" w:eastAsia="楷体" w:hAnsi="Times New Roman" w:cs="Times New Roman" w:hint="eastAsia"/>
                <w:bCs/>
                <w:color w:val="000000"/>
                <w:kern w:val="0"/>
                <w:sz w:val="32"/>
                <w:szCs w:val="32"/>
              </w:rPr>
              <w:t>建</w:t>
            </w:r>
            <w:r w:rsidR="00447648" w:rsidRPr="00DA224E">
              <w:rPr>
                <w:rFonts w:ascii="Times New Roman" w:eastAsia="楷体" w:hAnsi="Times New Roman" w:cs="Times New Roman"/>
                <w:bCs/>
                <w:color w:val="000000"/>
                <w:kern w:val="0"/>
                <w:sz w:val="32"/>
                <w:szCs w:val="32"/>
              </w:rPr>
              <w:t>68849681</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长丰县</w:t>
            </w:r>
          </w:p>
        </w:tc>
        <w:tc>
          <w:tcPr>
            <w:tcW w:w="283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proofErr w:type="gramStart"/>
            <w:r w:rsidRPr="00DA224E">
              <w:rPr>
                <w:rFonts w:ascii="Times New Roman" w:eastAsia="楷体" w:hAnsi="Times New Roman" w:cs="Times New Roman" w:hint="eastAsia"/>
                <w:bCs/>
                <w:color w:val="000000"/>
                <w:kern w:val="0"/>
                <w:sz w:val="32"/>
                <w:szCs w:val="32"/>
              </w:rPr>
              <w:t>谢康梅</w:t>
            </w:r>
            <w:proofErr w:type="gramEnd"/>
            <w:r w:rsidRPr="00DA224E">
              <w:rPr>
                <w:rFonts w:ascii="Times New Roman" w:eastAsia="楷体" w:hAnsi="Times New Roman" w:cs="Times New Roman"/>
                <w:bCs/>
                <w:color w:val="000000"/>
                <w:kern w:val="0"/>
                <w:sz w:val="32"/>
                <w:szCs w:val="32"/>
              </w:rPr>
              <w:t>66671124</w:t>
            </w:r>
          </w:p>
        </w:tc>
        <w:tc>
          <w:tcPr>
            <w:tcW w:w="127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庐江县</w:t>
            </w:r>
          </w:p>
        </w:tc>
        <w:tc>
          <w:tcPr>
            <w:tcW w:w="2929" w:type="dxa"/>
            <w:vAlign w:val="center"/>
          </w:tcPr>
          <w:p w:rsidR="00447648" w:rsidRPr="00DA224E" w:rsidRDefault="0077778F" w:rsidP="000868E7">
            <w:pPr>
              <w:widowControl/>
              <w:spacing w:line="580" w:lineRule="exact"/>
              <w:jc w:val="center"/>
              <w:rPr>
                <w:rFonts w:ascii="Times New Roman" w:eastAsia="宋体" w:hAnsi="Times New Roman" w:cs="Times New Roman"/>
                <w:color w:val="000000"/>
                <w:kern w:val="0"/>
                <w:szCs w:val="21"/>
              </w:rPr>
            </w:pPr>
            <w:r w:rsidRPr="0077778F">
              <w:rPr>
                <w:rFonts w:ascii="Times New Roman" w:eastAsia="楷体" w:hAnsi="Times New Roman" w:cs="Times New Roman" w:hint="eastAsia"/>
                <w:bCs/>
                <w:color w:val="000000"/>
                <w:kern w:val="0"/>
                <w:sz w:val="32"/>
                <w:szCs w:val="32"/>
              </w:rPr>
              <w:t>董洁明</w:t>
            </w:r>
            <w:r w:rsidR="00447648" w:rsidRPr="00DA224E">
              <w:rPr>
                <w:rFonts w:ascii="Times New Roman" w:eastAsia="楷体" w:hAnsi="Times New Roman" w:cs="Times New Roman"/>
                <w:bCs/>
                <w:color w:val="000000"/>
                <w:kern w:val="0"/>
                <w:sz w:val="32"/>
                <w:szCs w:val="32"/>
              </w:rPr>
              <w:t>87322472</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巢湖市</w:t>
            </w:r>
          </w:p>
        </w:tc>
        <w:tc>
          <w:tcPr>
            <w:tcW w:w="283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潘跃先</w:t>
            </w:r>
            <w:r w:rsidRPr="00DA224E">
              <w:rPr>
                <w:rFonts w:ascii="Times New Roman" w:eastAsia="楷体" w:hAnsi="Times New Roman" w:cs="Times New Roman"/>
                <w:bCs/>
                <w:color w:val="000000"/>
                <w:kern w:val="0"/>
                <w:sz w:val="32"/>
                <w:szCs w:val="32"/>
              </w:rPr>
              <w:t>82394072</w:t>
            </w:r>
          </w:p>
        </w:tc>
        <w:tc>
          <w:tcPr>
            <w:tcW w:w="127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瑶海区</w:t>
            </w:r>
          </w:p>
        </w:tc>
        <w:tc>
          <w:tcPr>
            <w:tcW w:w="292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晋茂林</w:t>
            </w:r>
            <w:r w:rsidRPr="00DA224E">
              <w:rPr>
                <w:rFonts w:ascii="Times New Roman" w:eastAsia="楷体" w:hAnsi="Times New Roman" w:cs="Times New Roman"/>
                <w:bCs/>
                <w:color w:val="000000"/>
                <w:kern w:val="0"/>
                <w:sz w:val="32"/>
                <w:szCs w:val="32"/>
              </w:rPr>
              <w:t>64493618</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庐阳区</w:t>
            </w:r>
          </w:p>
        </w:tc>
        <w:tc>
          <w:tcPr>
            <w:tcW w:w="283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张</w:t>
            </w:r>
            <w:r w:rsidR="00BC627E">
              <w:rPr>
                <w:rFonts w:ascii="Times New Roman" w:eastAsia="楷体" w:hAnsi="Times New Roman" w:cs="Times New Roman" w:hint="eastAsia"/>
                <w:bCs/>
                <w:color w:val="000000"/>
                <w:kern w:val="0"/>
                <w:sz w:val="32"/>
                <w:szCs w:val="32"/>
              </w:rPr>
              <w:t xml:space="preserve">  </w:t>
            </w:r>
            <w:r w:rsidRPr="00DA224E">
              <w:rPr>
                <w:rFonts w:ascii="Times New Roman" w:eastAsia="楷体" w:hAnsi="Times New Roman" w:cs="Times New Roman" w:hint="eastAsia"/>
                <w:bCs/>
                <w:color w:val="000000"/>
                <w:kern w:val="0"/>
                <w:sz w:val="32"/>
                <w:szCs w:val="32"/>
              </w:rPr>
              <w:t>强</w:t>
            </w:r>
            <w:r w:rsidRPr="00DA224E">
              <w:rPr>
                <w:rFonts w:ascii="Times New Roman" w:eastAsia="楷体" w:hAnsi="Times New Roman" w:cs="Times New Roman"/>
                <w:bCs/>
                <w:color w:val="000000"/>
                <w:kern w:val="0"/>
                <w:sz w:val="32"/>
                <w:szCs w:val="32"/>
              </w:rPr>
              <w:t>65699412</w:t>
            </w:r>
          </w:p>
        </w:tc>
        <w:tc>
          <w:tcPr>
            <w:tcW w:w="1275"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proofErr w:type="gramStart"/>
            <w:r w:rsidRPr="00DA224E">
              <w:rPr>
                <w:rFonts w:ascii="Times New Roman" w:eastAsia="楷体" w:hAnsi="Times New Roman" w:cs="Times New Roman"/>
                <w:bCs/>
                <w:color w:val="000000"/>
                <w:kern w:val="0"/>
                <w:sz w:val="32"/>
                <w:szCs w:val="32"/>
              </w:rPr>
              <w:t>蜀</w:t>
            </w:r>
            <w:proofErr w:type="gramEnd"/>
            <w:r w:rsidRPr="00DA224E">
              <w:rPr>
                <w:rFonts w:ascii="Times New Roman" w:eastAsia="楷体" w:hAnsi="Times New Roman" w:cs="Times New Roman"/>
                <w:bCs/>
                <w:color w:val="000000"/>
                <w:kern w:val="0"/>
                <w:sz w:val="32"/>
                <w:szCs w:val="32"/>
              </w:rPr>
              <w:t>山区</w:t>
            </w:r>
          </w:p>
        </w:tc>
        <w:tc>
          <w:tcPr>
            <w:tcW w:w="292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hint="eastAsia"/>
                <w:bCs/>
                <w:color w:val="000000"/>
                <w:kern w:val="0"/>
                <w:sz w:val="32"/>
                <w:szCs w:val="32"/>
              </w:rPr>
              <w:t>赵</w:t>
            </w:r>
            <w:r w:rsidR="00BC627E">
              <w:rPr>
                <w:rFonts w:ascii="Times New Roman" w:eastAsia="楷体" w:hAnsi="Times New Roman" w:cs="Times New Roman" w:hint="eastAsia"/>
                <w:bCs/>
                <w:color w:val="000000"/>
                <w:kern w:val="0"/>
                <w:sz w:val="32"/>
                <w:szCs w:val="32"/>
              </w:rPr>
              <w:t xml:space="preserve">  </w:t>
            </w:r>
            <w:proofErr w:type="gramStart"/>
            <w:r w:rsidRPr="00DA224E">
              <w:rPr>
                <w:rFonts w:ascii="Times New Roman" w:eastAsia="楷体" w:hAnsi="Times New Roman" w:cs="Times New Roman" w:hint="eastAsia"/>
                <w:bCs/>
                <w:color w:val="000000"/>
                <w:kern w:val="0"/>
                <w:sz w:val="32"/>
                <w:szCs w:val="32"/>
              </w:rPr>
              <w:t>凯</w:t>
            </w:r>
            <w:proofErr w:type="gramEnd"/>
            <w:r w:rsidRPr="00DA224E">
              <w:rPr>
                <w:rFonts w:ascii="Times New Roman" w:eastAsia="楷体" w:hAnsi="Times New Roman" w:cs="Times New Roman"/>
                <w:bCs/>
                <w:color w:val="000000"/>
                <w:kern w:val="0"/>
                <w:sz w:val="32"/>
                <w:szCs w:val="32"/>
              </w:rPr>
              <w:t>65597583</w:t>
            </w:r>
          </w:p>
        </w:tc>
      </w:tr>
      <w:tr w:rsidR="00447648" w:rsidRPr="00DA224E" w:rsidTr="00447648">
        <w:trPr>
          <w:jc w:val="center"/>
        </w:trPr>
        <w:tc>
          <w:tcPr>
            <w:tcW w:w="1419" w:type="dxa"/>
            <w:vAlign w:val="center"/>
          </w:tcPr>
          <w:p w:rsidR="00447648" w:rsidRPr="00DA224E" w:rsidRDefault="00447648" w:rsidP="000868E7">
            <w:pPr>
              <w:widowControl/>
              <w:spacing w:line="580" w:lineRule="exact"/>
              <w:jc w:val="center"/>
              <w:rPr>
                <w:rFonts w:ascii="Times New Roman" w:eastAsia="宋体" w:hAnsi="Times New Roman" w:cs="Times New Roman"/>
                <w:color w:val="000000"/>
                <w:kern w:val="0"/>
                <w:szCs w:val="21"/>
              </w:rPr>
            </w:pPr>
            <w:r w:rsidRPr="00DA224E">
              <w:rPr>
                <w:rFonts w:ascii="Times New Roman" w:eastAsia="楷体" w:hAnsi="Times New Roman" w:cs="Times New Roman"/>
                <w:bCs/>
                <w:color w:val="000000"/>
                <w:kern w:val="0"/>
                <w:sz w:val="32"/>
                <w:szCs w:val="32"/>
              </w:rPr>
              <w:t>包河区</w:t>
            </w:r>
          </w:p>
        </w:tc>
        <w:tc>
          <w:tcPr>
            <w:tcW w:w="2835" w:type="dxa"/>
            <w:vAlign w:val="center"/>
          </w:tcPr>
          <w:p w:rsidR="00447648" w:rsidRPr="00DA224E" w:rsidRDefault="000154EC" w:rsidP="000154EC">
            <w:pPr>
              <w:widowControl/>
              <w:spacing w:line="580" w:lineRule="exact"/>
              <w:jc w:val="center"/>
              <w:rPr>
                <w:rFonts w:ascii="Times New Roman" w:eastAsia="宋体" w:hAnsi="Times New Roman" w:cs="Times New Roman"/>
                <w:color w:val="000000"/>
                <w:kern w:val="0"/>
                <w:szCs w:val="21"/>
              </w:rPr>
            </w:pPr>
            <w:r>
              <w:rPr>
                <w:rFonts w:ascii="Times New Roman" w:eastAsia="楷体" w:hAnsi="Times New Roman" w:cs="Times New Roman" w:hint="eastAsia"/>
                <w:bCs/>
                <w:color w:val="000000"/>
                <w:kern w:val="0"/>
                <w:sz w:val="32"/>
                <w:szCs w:val="32"/>
              </w:rPr>
              <w:t>董</w:t>
            </w:r>
            <w:r w:rsidR="00BC627E">
              <w:rPr>
                <w:rFonts w:ascii="Times New Roman" w:eastAsia="楷体" w:hAnsi="Times New Roman" w:cs="Times New Roman" w:hint="eastAsia"/>
                <w:bCs/>
                <w:color w:val="000000"/>
                <w:kern w:val="0"/>
                <w:sz w:val="32"/>
                <w:szCs w:val="32"/>
              </w:rPr>
              <w:t xml:space="preserve">  </w:t>
            </w:r>
            <w:r>
              <w:rPr>
                <w:rFonts w:ascii="Times New Roman" w:eastAsia="楷体" w:hAnsi="Times New Roman" w:cs="Times New Roman" w:hint="eastAsia"/>
                <w:bCs/>
                <w:color w:val="000000"/>
                <w:kern w:val="0"/>
                <w:sz w:val="32"/>
                <w:szCs w:val="32"/>
              </w:rPr>
              <w:t>林</w:t>
            </w:r>
            <w:r w:rsidR="00447648" w:rsidRPr="00DA224E">
              <w:rPr>
                <w:rFonts w:ascii="Times New Roman" w:eastAsia="楷体" w:hAnsi="Times New Roman" w:cs="Times New Roman"/>
                <w:bCs/>
                <w:color w:val="000000"/>
                <w:kern w:val="0"/>
                <w:sz w:val="32"/>
                <w:szCs w:val="32"/>
              </w:rPr>
              <w:t>63357346</w:t>
            </w:r>
          </w:p>
        </w:tc>
        <w:tc>
          <w:tcPr>
            <w:tcW w:w="1275" w:type="dxa"/>
            <w:vAlign w:val="center"/>
          </w:tcPr>
          <w:p w:rsidR="00447648" w:rsidRPr="00DA224E" w:rsidRDefault="00447648" w:rsidP="000868E7">
            <w:pPr>
              <w:widowControl/>
              <w:spacing w:line="580" w:lineRule="exact"/>
              <w:jc w:val="center"/>
              <w:rPr>
                <w:rFonts w:ascii="Times New Roman" w:eastAsia="楷体" w:hAnsi="Times New Roman" w:cs="Times New Roman"/>
                <w:bCs/>
                <w:color w:val="000000"/>
                <w:kern w:val="0"/>
                <w:sz w:val="32"/>
                <w:szCs w:val="32"/>
              </w:rPr>
            </w:pPr>
            <w:r w:rsidRPr="00DA224E">
              <w:rPr>
                <w:rFonts w:ascii="Times New Roman" w:eastAsia="楷体" w:hAnsi="Times New Roman" w:cs="Times New Roman" w:hint="eastAsia"/>
                <w:bCs/>
                <w:color w:val="000000"/>
                <w:kern w:val="0"/>
                <w:sz w:val="32"/>
                <w:szCs w:val="32"/>
              </w:rPr>
              <w:t>合肥市</w:t>
            </w:r>
          </w:p>
        </w:tc>
        <w:tc>
          <w:tcPr>
            <w:tcW w:w="2929" w:type="dxa"/>
            <w:vAlign w:val="center"/>
          </w:tcPr>
          <w:p w:rsidR="00447648" w:rsidRPr="00DA224E" w:rsidRDefault="00447648" w:rsidP="000868E7">
            <w:pPr>
              <w:widowControl/>
              <w:spacing w:line="580" w:lineRule="exact"/>
              <w:jc w:val="center"/>
              <w:rPr>
                <w:rFonts w:ascii="Times New Roman" w:eastAsia="楷体" w:hAnsi="Times New Roman" w:cs="Times New Roman"/>
                <w:bCs/>
                <w:color w:val="000000"/>
                <w:kern w:val="0"/>
                <w:sz w:val="32"/>
                <w:szCs w:val="32"/>
              </w:rPr>
            </w:pPr>
            <w:r w:rsidRPr="00DA224E">
              <w:rPr>
                <w:rFonts w:ascii="Times New Roman" w:eastAsia="楷体" w:hAnsi="Times New Roman" w:cs="Times New Roman" w:hint="eastAsia"/>
                <w:bCs/>
                <w:color w:val="000000"/>
                <w:kern w:val="0"/>
                <w:sz w:val="32"/>
                <w:szCs w:val="32"/>
              </w:rPr>
              <w:t>63538569</w:t>
            </w:r>
          </w:p>
        </w:tc>
      </w:tr>
    </w:tbl>
    <w:p w:rsidR="004A588B" w:rsidRPr="00DA224E" w:rsidRDefault="004A588B" w:rsidP="00C51292">
      <w:pPr>
        <w:autoSpaceDE w:val="0"/>
        <w:autoSpaceDN w:val="0"/>
        <w:adjustRightInd w:val="0"/>
        <w:snapToGrid w:val="0"/>
        <w:spacing w:line="580" w:lineRule="exact"/>
        <w:ind w:firstLineChars="200" w:firstLine="643"/>
        <w:rPr>
          <w:rFonts w:ascii="Times New Roman" w:eastAsia="楷体_GB2312" w:hAnsi="Times New Roman" w:cs="Times New Roman"/>
          <w:b/>
          <w:kern w:val="0"/>
          <w:sz w:val="32"/>
          <w:szCs w:val="32"/>
        </w:rPr>
      </w:pPr>
    </w:p>
    <w:p w:rsidR="00D8629A" w:rsidRPr="00DA224E" w:rsidRDefault="00D8629A" w:rsidP="00C51292">
      <w:pPr>
        <w:widowControl/>
        <w:shd w:val="clear" w:color="auto" w:fill="FFFFFF"/>
        <w:spacing w:line="580" w:lineRule="exact"/>
        <w:ind w:firstLine="640"/>
        <w:jc w:val="left"/>
        <w:rPr>
          <w:rFonts w:ascii="Times New Roman" w:hAnsi="Times New Roman" w:cs="Times New Roman"/>
          <w:color w:val="000000"/>
          <w:szCs w:val="21"/>
        </w:rPr>
      </w:pPr>
      <w:r w:rsidRPr="00DA224E">
        <w:rPr>
          <w:rFonts w:ascii="Times New Roman" w:eastAsia="仿宋" w:hAnsi="Times New Roman" w:cs="Times New Roman"/>
          <w:color w:val="000000"/>
          <w:kern w:val="0"/>
          <w:sz w:val="32"/>
          <w:szCs w:val="32"/>
        </w:rPr>
        <w:t>附件：</w:t>
      </w:r>
      <w:r w:rsidRPr="00DA224E">
        <w:rPr>
          <w:rFonts w:ascii="Times New Roman" w:hAnsi="Times New Roman" w:cs="Times New Roman"/>
          <w:color w:val="000000"/>
          <w:sz w:val="32"/>
          <w:szCs w:val="32"/>
        </w:rPr>
        <w:t>1.</w:t>
      </w:r>
      <w:r w:rsidR="002A559C" w:rsidRPr="00DA224E">
        <w:rPr>
          <w:rFonts w:ascii="Times New Roman" w:hAnsi="Times New Roman" w:cs="Times New Roman"/>
          <w:color w:val="000000"/>
          <w:sz w:val="32"/>
          <w:szCs w:val="32"/>
        </w:rPr>
        <w:t xml:space="preserve"> </w:t>
      </w:r>
      <w:r w:rsidRPr="00DA224E">
        <w:rPr>
          <w:rFonts w:ascii="Times New Roman" w:eastAsia="仿宋" w:hAnsi="Times New Roman" w:cs="Times New Roman"/>
          <w:color w:val="000000"/>
          <w:sz w:val="32"/>
          <w:szCs w:val="32"/>
        </w:rPr>
        <w:t>产业政策项目申报诚实信用承诺书</w:t>
      </w:r>
    </w:p>
    <w:p w:rsidR="00D8629A" w:rsidRPr="00DA224E" w:rsidRDefault="00D8629A" w:rsidP="00C51292">
      <w:pPr>
        <w:widowControl/>
        <w:shd w:val="clear" w:color="auto" w:fill="FFFFFF"/>
        <w:spacing w:line="580" w:lineRule="exact"/>
        <w:ind w:firstLine="1600"/>
        <w:rPr>
          <w:rFonts w:ascii="Times New Roman" w:eastAsia="仿宋" w:hAnsi="Times New Roman" w:cs="Times New Roman"/>
          <w:color w:val="000000"/>
          <w:kern w:val="0"/>
          <w:sz w:val="32"/>
          <w:szCs w:val="32"/>
        </w:rPr>
      </w:pPr>
      <w:r w:rsidRPr="00DA224E">
        <w:rPr>
          <w:rFonts w:ascii="Times New Roman" w:eastAsia="宋体" w:hAnsi="Times New Roman" w:cs="Times New Roman"/>
          <w:color w:val="000000"/>
          <w:kern w:val="0"/>
          <w:sz w:val="32"/>
          <w:szCs w:val="32"/>
        </w:rPr>
        <w:t>2.</w:t>
      </w:r>
      <w:r w:rsidR="002A559C" w:rsidRPr="00DA224E">
        <w:rPr>
          <w:rFonts w:ascii="Times New Roman" w:eastAsia="宋体" w:hAnsi="Times New Roman" w:cs="Times New Roman"/>
          <w:color w:val="000000"/>
          <w:kern w:val="0"/>
          <w:sz w:val="32"/>
          <w:szCs w:val="32"/>
        </w:rPr>
        <w:t xml:space="preserve"> </w:t>
      </w:r>
      <w:r w:rsidRPr="00DA224E">
        <w:rPr>
          <w:rFonts w:ascii="Times New Roman" w:eastAsia="仿宋" w:hAnsi="Times New Roman" w:cs="Times New Roman"/>
          <w:color w:val="000000"/>
          <w:kern w:val="0"/>
          <w:sz w:val="32"/>
          <w:szCs w:val="32"/>
        </w:rPr>
        <w:t>合肥市工业项目奖励资金申请表</w:t>
      </w:r>
    </w:p>
    <w:p w:rsidR="00D8629A" w:rsidRPr="00DA224E" w:rsidRDefault="00581099" w:rsidP="00C51292">
      <w:pPr>
        <w:widowControl/>
        <w:shd w:val="clear" w:color="auto" w:fill="FFFFFF"/>
        <w:spacing w:line="580" w:lineRule="exact"/>
        <w:ind w:firstLine="1600"/>
        <w:rPr>
          <w:rFonts w:ascii="Times New Roman" w:eastAsia="仿宋" w:hAnsi="Times New Roman" w:cs="Times New Roman"/>
          <w:color w:val="000000"/>
          <w:kern w:val="0"/>
          <w:sz w:val="32"/>
          <w:szCs w:val="32"/>
        </w:rPr>
      </w:pPr>
      <w:r w:rsidRPr="00DA224E">
        <w:rPr>
          <w:rFonts w:ascii="Times New Roman" w:eastAsia="宋体" w:hAnsi="Times New Roman" w:cs="Times New Roman"/>
          <w:color w:val="000000"/>
          <w:kern w:val="0"/>
          <w:sz w:val="32"/>
          <w:szCs w:val="32"/>
        </w:rPr>
        <w:t>3</w:t>
      </w:r>
      <w:r w:rsidR="00D8629A" w:rsidRPr="00DA224E">
        <w:rPr>
          <w:rFonts w:ascii="Times New Roman" w:eastAsia="宋体" w:hAnsi="Times New Roman" w:cs="Times New Roman"/>
          <w:color w:val="000000"/>
          <w:kern w:val="0"/>
          <w:sz w:val="32"/>
          <w:szCs w:val="32"/>
        </w:rPr>
        <w:t>.</w:t>
      </w:r>
      <w:r w:rsidR="00DB7C42" w:rsidRPr="00DA224E">
        <w:rPr>
          <w:rFonts w:ascii="Times New Roman" w:hAnsi="Times New Roman" w:cs="Times New Roman"/>
        </w:rPr>
        <w:t xml:space="preserve"> </w:t>
      </w:r>
      <w:r w:rsidR="002A559C" w:rsidRPr="00DA224E">
        <w:rPr>
          <w:rFonts w:ascii="Times New Roman" w:hAnsi="Times New Roman" w:cs="Times New Roman"/>
        </w:rPr>
        <w:t xml:space="preserve"> </w:t>
      </w:r>
      <w:r w:rsidR="00DB7C42" w:rsidRPr="00DA224E">
        <w:rPr>
          <w:rFonts w:ascii="Times New Roman" w:eastAsia="仿宋" w:hAnsi="Times New Roman" w:cs="Times New Roman"/>
          <w:color w:val="000000"/>
          <w:kern w:val="0"/>
          <w:sz w:val="32"/>
          <w:szCs w:val="32"/>
        </w:rPr>
        <w:t>固定资产投资补助申报明细表</w:t>
      </w:r>
    </w:p>
    <w:p w:rsidR="001E7D64" w:rsidRDefault="00482A34" w:rsidP="00C51292">
      <w:pPr>
        <w:widowControl/>
        <w:shd w:val="clear" w:color="auto" w:fill="FFFFFF"/>
        <w:spacing w:line="580" w:lineRule="exact"/>
        <w:ind w:firstLine="160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 xml:space="preserve">4. </w:t>
      </w:r>
      <w:r>
        <w:rPr>
          <w:rFonts w:ascii="Times New Roman" w:eastAsia="仿宋" w:hAnsi="Times New Roman" w:cs="Times New Roman" w:hint="eastAsia"/>
          <w:color w:val="000000"/>
          <w:kern w:val="0"/>
          <w:sz w:val="32"/>
          <w:szCs w:val="32"/>
        </w:rPr>
        <w:t>技术改造补贴政策申报材料模板</w:t>
      </w:r>
    </w:p>
    <w:p w:rsidR="00482A34" w:rsidRPr="00DA224E" w:rsidRDefault="00482A34" w:rsidP="00C51292">
      <w:pPr>
        <w:widowControl/>
        <w:shd w:val="clear" w:color="auto" w:fill="FFFFFF"/>
        <w:spacing w:line="580" w:lineRule="exact"/>
        <w:ind w:firstLine="1600"/>
        <w:rPr>
          <w:rFonts w:ascii="Times New Roman" w:eastAsia="仿宋" w:hAnsi="Times New Roman" w:cs="Times New Roman"/>
          <w:color w:val="000000"/>
          <w:kern w:val="0"/>
          <w:sz w:val="32"/>
          <w:szCs w:val="32"/>
        </w:rPr>
      </w:pPr>
    </w:p>
    <w:p w:rsidR="00D8629A" w:rsidRPr="00DA224E" w:rsidRDefault="0012288D" w:rsidP="00C51292">
      <w:pPr>
        <w:widowControl/>
        <w:shd w:val="clear" w:color="auto" w:fill="FFFFFF"/>
        <w:spacing w:line="580" w:lineRule="exact"/>
        <w:ind w:firstLine="640"/>
        <w:jc w:val="right"/>
        <w:rPr>
          <w:rFonts w:ascii="Times New Roman" w:eastAsia="仿宋" w:hAnsi="Times New Roman" w:cs="Times New Roman"/>
          <w:color w:val="000000"/>
          <w:kern w:val="0"/>
          <w:sz w:val="32"/>
          <w:szCs w:val="32"/>
        </w:rPr>
      </w:pPr>
      <w:r w:rsidRPr="00DA224E">
        <w:rPr>
          <w:rFonts w:ascii="Times New Roman" w:eastAsia="仿宋" w:hAnsi="Times New Roman" w:cs="Times New Roman"/>
          <w:color w:val="000000"/>
          <w:kern w:val="0"/>
          <w:sz w:val="32"/>
          <w:szCs w:val="32"/>
        </w:rPr>
        <w:t>合肥市</w:t>
      </w:r>
      <w:r w:rsidR="000154EC">
        <w:rPr>
          <w:rFonts w:ascii="Times New Roman" w:eastAsia="仿宋" w:hAnsi="Times New Roman" w:cs="Times New Roman" w:hint="eastAsia"/>
          <w:color w:val="000000"/>
          <w:kern w:val="0"/>
          <w:sz w:val="32"/>
          <w:szCs w:val="32"/>
        </w:rPr>
        <w:t>工业</w:t>
      </w:r>
      <w:r w:rsidRPr="00DA224E">
        <w:rPr>
          <w:rFonts w:ascii="Times New Roman" w:eastAsia="仿宋" w:hAnsi="Times New Roman" w:cs="Times New Roman"/>
          <w:color w:val="000000"/>
          <w:kern w:val="0"/>
          <w:sz w:val="32"/>
          <w:szCs w:val="32"/>
        </w:rPr>
        <w:t>和信息化局</w:t>
      </w:r>
      <w:r w:rsidRPr="00DA224E">
        <w:rPr>
          <w:rFonts w:ascii="Times New Roman" w:eastAsia="仿宋" w:hAnsi="Times New Roman" w:cs="Times New Roman"/>
          <w:color w:val="000000"/>
          <w:kern w:val="0"/>
          <w:sz w:val="32"/>
          <w:szCs w:val="32"/>
        </w:rPr>
        <w:t xml:space="preserve">    </w:t>
      </w:r>
    </w:p>
    <w:p w:rsidR="0012288D" w:rsidRPr="004C01FF" w:rsidRDefault="0012288D" w:rsidP="00C51292">
      <w:pPr>
        <w:widowControl/>
        <w:shd w:val="clear" w:color="auto" w:fill="FFFFFF"/>
        <w:spacing w:line="580" w:lineRule="exact"/>
        <w:ind w:firstLine="640"/>
        <w:jc w:val="right"/>
        <w:rPr>
          <w:rFonts w:ascii="Times New Roman" w:eastAsia="仿宋" w:hAnsi="Times New Roman" w:cs="Times New Roman"/>
          <w:color w:val="000000"/>
          <w:kern w:val="0"/>
          <w:sz w:val="32"/>
          <w:szCs w:val="32"/>
        </w:rPr>
      </w:pPr>
      <w:r w:rsidRPr="00DA224E">
        <w:rPr>
          <w:rFonts w:ascii="Times New Roman" w:eastAsia="仿宋" w:hAnsi="Times New Roman" w:cs="Times New Roman"/>
          <w:color w:val="000000"/>
          <w:kern w:val="0"/>
          <w:sz w:val="32"/>
          <w:szCs w:val="32"/>
        </w:rPr>
        <w:t>202</w:t>
      </w:r>
      <w:r w:rsidR="000154EC">
        <w:rPr>
          <w:rFonts w:ascii="Times New Roman" w:eastAsia="仿宋" w:hAnsi="Times New Roman" w:cs="Times New Roman" w:hint="eastAsia"/>
          <w:color w:val="000000"/>
          <w:kern w:val="0"/>
          <w:sz w:val="32"/>
          <w:szCs w:val="32"/>
        </w:rPr>
        <w:t>4</w:t>
      </w:r>
      <w:r w:rsidRPr="00DA224E">
        <w:rPr>
          <w:rFonts w:ascii="Times New Roman" w:eastAsia="仿宋" w:hAnsi="Times New Roman" w:cs="Times New Roman"/>
          <w:color w:val="000000"/>
          <w:kern w:val="0"/>
          <w:sz w:val="32"/>
          <w:szCs w:val="32"/>
        </w:rPr>
        <w:t>年</w:t>
      </w:r>
      <w:r w:rsidR="000154EC">
        <w:rPr>
          <w:rFonts w:ascii="Times New Roman" w:eastAsia="仿宋" w:hAnsi="Times New Roman" w:cs="Times New Roman" w:hint="eastAsia"/>
          <w:color w:val="000000"/>
          <w:kern w:val="0"/>
          <w:sz w:val="32"/>
          <w:szCs w:val="32"/>
        </w:rPr>
        <w:t>6</w:t>
      </w:r>
      <w:r w:rsidRPr="00DA224E">
        <w:rPr>
          <w:rFonts w:ascii="Times New Roman" w:eastAsia="仿宋" w:hAnsi="Times New Roman" w:cs="Times New Roman"/>
          <w:color w:val="000000"/>
          <w:kern w:val="0"/>
          <w:sz w:val="32"/>
          <w:szCs w:val="32"/>
        </w:rPr>
        <w:t>月</w:t>
      </w:r>
      <w:r w:rsidR="00CF1E8A" w:rsidRPr="00DA224E">
        <w:rPr>
          <w:rFonts w:ascii="Times New Roman" w:eastAsia="仿宋" w:hAnsi="Times New Roman" w:cs="Times New Roman"/>
          <w:color w:val="000000"/>
          <w:kern w:val="0"/>
          <w:sz w:val="32"/>
          <w:szCs w:val="32"/>
        </w:rPr>
        <w:t>1</w:t>
      </w:r>
      <w:r w:rsidR="00754E9E">
        <w:rPr>
          <w:rFonts w:ascii="Times New Roman" w:eastAsia="仿宋" w:hAnsi="Times New Roman" w:cs="Times New Roman" w:hint="eastAsia"/>
          <w:color w:val="000000"/>
          <w:kern w:val="0"/>
          <w:sz w:val="32"/>
          <w:szCs w:val="32"/>
        </w:rPr>
        <w:t>7</w:t>
      </w:r>
      <w:r w:rsidRPr="00DA224E">
        <w:rPr>
          <w:rFonts w:ascii="Times New Roman" w:eastAsia="仿宋" w:hAnsi="Times New Roman" w:cs="Times New Roman"/>
          <w:color w:val="000000"/>
          <w:kern w:val="0"/>
          <w:sz w:val="32"/>
          <w:szCs w:val="32"/>
        </w:rPr>
        <w:t>日</w:t>
      </w:r>
      <w:r w:rsidRPr="004C01FF">
        <w:rPr>
          <w:rFonts w:ascii="Times New Roman" w:eastAsia="仿宋" w:hAnsi="Times New Roman" w:cs="Times New Roman"/>
          <w:color w:val="000000"/>
          <w:kern w:val="0"/>
          <w:sz w:val="32"/>
          <w:szCs w:val="32"/>
        </w:rPr>
        <w:t xml:space="preserve">     </w:t>
      </w:r>
      <w:bookmarkEnd w:id="1"/>
    </w:p>
    <w:p w:rsidR="000531C0" w:rsidRPr="004C01FF" w:rsidRDefault="000531C0" w:rsidP="00C51292">
      <w:pPr>
        <w:widowControl/>
        <w:shd w:val="clear" w:color="auto" w:fill="FFFFFF"/>
        <w:spacing w:line="580" w:lineRule="exact"/>
        <w:ind w:firstLine="640"/>
        <w:jc w:val="right"/>
        <w:rPr>
          <w:rFonts w:ascii="Times New Roman" w:eastAsia="仿宋" w:hAnsi="Times New Roman" w:cs="Times New Roman"/>
          <w:color w:val="000000"/>
          <w:kern w:val="0"/>
          <w:sz w:val="32"/>
          <w:szCs w:val="32"/>
        </w:rPr>
      </w:pPr>
    </w:p>
    <w:sectPr w:rsidR="000531C0" w:rsidRPr="004C01FF" w:rsidSect="005856CD">
      <w:pgSz w:w="11906" w:h="16838"/>
      <w:pgMar w:top="2155" w:right="158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E9" w:rsidRDefault="00F319E9" w:rsidP="00CD6573">
      <w:r>
        <w:separator/>
      </w:r>
    </w:p>
  </w:endnote>
  <w:endnote w:type="continuationSeparator" w:id="0">
    <w:p w:rsidR="00F319E9" w:rsidRDefault="00F319E9" w:rsidP="00CD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E9" w:rsidRDefault="00F319E9" w:rsidP="00CD6573">
      <w:r>
        <w:separator/>
      </w:r>
    </w:p>
  </w:footnote>
  <w:footnote w:type="continuationSeparator" w:id="0">
    <w:p w:rsidR="00F319E9" w:rsidRDefault="00F319E9" w:rsidP="00CD6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C1"/>
    <w:rsid w:val="000154EC"/>
    <w:rsid w:val="000464FB"/>
    <w:rsid w:val="0005073C"/>
    <w:rsid w:val="000531C0"/>
    <w:rsid w:val="00065F69"/>
    <w:rsid w:val="00072B96"/>
    <w:rsid w:val="000750EA"/>
    <w:rsid w:val="000868E7"/>
    <w:rsid w:val="00094A06"/>
    <w:rsid w:val="000B082E"/>
    <w:rsid w:val="000F1E16"/>
    <w:rsid w:val="001072E8"/>
    <w:rsid w:val="00115123"/>
    <w:rsid w:val="0012288D"/>
    <w:rsid w:val="001328E0"/>
    <w:rsid w:val="001432FC"/>
    <w:rsid w:val="0014523D"/>
    <w:rsid w:val="001673F5"/>
    <w:rsid w:val="00181418"/>
    <w:rsid w:val="001921FA"/>
    <w:rsid w:val="00196037"/>
    <w:rsid w:val="001A52C1"/>
    <w:rsid w:val="001A73FF"/>
    <w:rsid w:val="001B4AC1"/>
    <w:rsid w:val="001C4A83"/>
    <w:rsid w:val="001C52F0"/>
    <w:rsid w:val="001D63A9"/>
    <w:rsid w:val="001E3D38"/>
    <w:rsid w:val="001E7D64"/>
    <w:rsid w:val="001F63E4"/>
    <w:rsid w:val="002043F0"/>
    <w:rsid w:val="002118AB"/>
    <w:rsid w:val="00213D0D"/>
    <w:rsid w:val="00230272"/>
    <w:rsid w:val="00230537"/>
    <w:rsid w:val="00236EEA"/>
    <w:rsid w:val="00260824"/>
    <w:rsid w:val="00282195"/>
    <w:rsid w:val="002A4BCC"/>
    <w:rsid w:val="002A559C"/>
    <w:rsid w:val="002B0D9C"/>
    <w:rsid w:val="002C48C2"/>
    <w:rsid w:val="002C6C3B"/>
    <w:rsid w:val="002E014B"/>
    <w:rsid w:val="003047E5"/>
    <w:rsid w:val="00325B10"/>
    <w:rsid w:val="00341141"/>
    <w:rsid w:val="00341FE9"/>
    <w:rsid w:val="003539F4"/>
    <w:rsid w:val="00362AE8"/>
    <w:rsid w:val="00382982"/>
    <w:rsid w:val="003C3B53"/>
    <w:rsid w:val="003D5FBC"/>
    <w:rsid w:val="003E1E97"/>
    <w:rsid w:val="003F140E"/>
    <w:rsid w:val="004028B6"/>
    <w:rsid w:val="00421BB8"/>
    <w:rsid w:val="00435B51"/>
    <w:rsid w:val="00435E65"/>
    <w:rsid w:val="00442C12"/>
    <w:rsid w:val="0044677E"/>
    <w:rsid w:val="00447648"/>
    <w:rsid w:val="004771BE"/>
    <w:rsid w:val="00482A34"/>
    <w:rsid w:val="00484CD5"/>
    <w:rsid w:val="004A588B"/>
    <w:rsid w:val="004B1194"/>
    <w:rsid w:val="004C01FF"/>
    <w:rsid w:val="004C3061"/>
    <w:rsid w:val="004C62DA"/>
    <w:rsid w:val="004D225D"/>
    <w:rsid w:val="004E2FCE"/>
    <w:rsid w:val="00522807"/>
    <w:rsid w:val="00523864"/>
    <w:rsid w:val="005303C2"/>
    <w:rsid w:val="005327B3"/>
    <w:rsid w:val="00564095"/>
    <w:rsid w:val="005716D9"/>
    <w:rsid w:val="005752F6"/>
    <w:rsid w:val="00581099"/>
    <w:rsid w:val="00583033"/>
    <w:rsid w:val="005856CD"/>
    <w:rsid w:val="00587C51"/>
    <w:rsid w:val="00592BFB"/>
    <w:rsid w:val="00594BBE"/>
    <w:rsid w:val="005B26D4"/>
    <w:rsid w:val="005C1A2A"/>
    <w:rsid w:val="005D6AA3"/>
    <w:rsid w:val="00605EAF"/>
    <w:rsid w:val="0064212E"/>
    <w:rsid w:val="00652601"/>
    <w:rsid w:val="006529DA"/>
    <w:rsid w:val="0067382F"/>
    <w:rsid w:val="00674B4B"/>
    <w:rsid w:val="0068363E"/>
    <w:rsid w:val="0068527A"/>
    <w:rsid w:val="00690A99"/>
    <w:rsid w:val="00694F02"/>
    <w:rsid w:val="006B677B"/>
    <w:rsid w:val="006C2B10"/>
    <w:rsid w:val="006D073C"/>
    <w:rsid w:val="006D4C9E"/>
    <w:rsid w:val="006E2015"/>
    <w:rsid w:val="00712239"/>
    <w:rsid w:val="007422F8"/>
    <w:rsid w:val="007502B0"/>
    <w:rsid w:val="00751958"/>
    <w:rsid w:val="00754E9E"/>
    <w:rsid w:val="00762CDB"/>
    <w:rsid w:val="00776BC0"/>
    <w:rsid w:val="0077778F"/>
    <w:rsid w:val="00791CA7"/>
    <w:rsid w:val="007950B0"/>
    <w:rsid w:val="007A09DB"/>
    <w:rsid w:val="007A1B9E"/>
    <w:rsid w:val="007B0C70"/>
    <w:rsid w:val="007B0CCE"/>
    <w:rsid w:val="007D634E"/>
    <w:rsid w:val="007E67D4"/>
    <w:rsid w:val="007F4976"/>
    <w:rsid w:val="008006DD"/>
    <w:rsid w:val="008041D7"/>
    <w:rsid w:val="008075DA"/>
    <w:rsid w:val="00894428"/>
    <w:rsid w:val="00894691"/>
    <w:rsid w:val="008A29B7"/>
    <w:rsid w:val="008D152F"/>
    <w:rsid w:val="008E3D13"/>
    <w:rsid w:val="0090186A"/>
    <w:rsid w:val="0090250E"/>
    <w:rsid w:val="0093369B"/>
    <w:rsid w:val="00952547"/>
    <w:rsid w:val="00953391"/>
    <w:rsid w:val="0096772C"/>
    <w:rsid w:val="009A47FA"/>
    <w:rsid w:val="009A72B9"/>
    <w:rsid w:val="009A7C39"/>
    <w:rsid w:val="009E5175"/>
    <w:rsid w:val="009F02C1"/>
    <w:rsid w:val="00A12AEC"/>
    <w:rsid w:val="00A1746D"/>
    <w:rsid w:val="00A32EBB"/>
    <w:rsid w:val="00A451AC"/>
    <w:rsid w:val="00A72584"/>
    <w:rsid w:val="00A76A39"/>
    <w:rsid w:val="00A92DAC"/>
    <w:rsid w:val="00AA49F9"/>
    <w:rsid w:val="00AA682A"/>
    <w:rsid w:val="00AB7ED5"/>
    <w:rsid w:val="00AD7195"/>
    <w:rsid w:val="00AE337E"/>
    <w:rsid w:val="00AE4643"/>
    <w:rsid w:val="00AE681B"/>
    <w:rsid w:val="00AE69E4"/>
    <w:rsid w:val="00B02310"/>
    <w:rsid w:val="00B256D5"/>
    <w:rsid w:val="00B351D0"/>
    <w:rsid w:val="00B37EA0"/>
    <w:rsid w:val="00B42795"/>
    <w:rsid w:val="00B455A3"/>
    <w:rsid w:val="00B5019C"/>
    <w:rsid w:val="00B663DF"/>
    <w:rsid w:val="00B7565F"/>
    <w:rsid w:val="00BA29B7"/>
    <w:rsid w:val="00BC2BC6"/>
    <w:rsid w:val="00BC627E"/>
    <w:rsid w:val="00BD287D"/>
    <w:rsid w:val="00BE7E01"/>
    <w:rsid w:val="00C17C48"/>
    <w:rsid w:val="00C21403"/>
    <w:rsid w:val="00C51292"/>
    <w:rsid w:val="00C573D9"/>
    <w:rsid w:val="00C6341B"/>
    <w:rsid w:val="00C66E81"/>
    <w:rsid w:val="00C77C7B"/>
    <w:rsid w:val="00CA5A56"/>
    <w:rsid w:val="00CA60D1"/>
    <w:rsid w:val="00CC095B"/>
    <w:rsid w:val="00CD4A7B"/>
    <w:rsid w:val="00CD6573"/>
    <w:rsid w:val="00CE481A"/>
    <w:rsid w:val="00CF1E8A"/>
    <w:rsid w:val="00CF45E0"/>
    <w:rsid w:val="00D01056"/>
    <w:rsid w:val="00D028BE"/>
    <w:rsid w:val="00D05322"/>
    <w:rsid w:val="00D060B9"/>
    <w:rsid w:val="00D067B5"/>
    <w:rsid w:val="00D10703"/>
    <w:rsid w:val="00D15AFD"/>
    <w:rsid w:val="00D21186"/>
    <w:rsid w:val="00D25347"/>
    <w:rsid w:val="00D40E4E"/>
    <w:rsid w:val="00D41A7B"/>
    <w:rsid w:val="00D4411D"/>
    <w:rsid w:val="00D45239"/>
    <w:rsid w:val="00D467D8"/>
    <w:rsid w:val="00D51B5A"/>
    <w:rsid w:val="00D52150"/>
    <w:rsid w:val="00D544AA"/>
    <w:rsid w:val="00D5712F"/>
    <w:rsid w:val="00D709B1"/>
    <w:rsid w:val="00D82BAD"/>
    <w:rsid w:val="00D8629A"/>
    <w:rsid w:val="00D916D9"/>
    <w:rsid w:val="00DA224E"/>
    <w:rsid w:val="00DB7C42"/>
    <w:rsid w:val="00DC2746"/>
    <w:rsid w:val="00DE00DF"/>
    <w:rsid w:val="00DF0A37"/>
    <w:rsid w:val="00DF272C"/>
    <w:rsid w:val="00DF7530"/>
    <w:rsid w:val="00E01678"/>
    <w:rsid w:val="00E13E57"/>
    <w:rsid w:val="00E269B3"/>
    <w:rsid w:val="00E4212C"/>
    <w:rsid w:val="00E42EDE"/>
    <w:rsid w:val="00E51916"/>
    <w:rsid w:val="00E72D28"/>
    <w:rsid w:val="00E83A34"/>
    <w:rsid w:val="00E93863"/>
    <w:rsid w:val="00EB2948"/>
    <w:rsid w:val="00EB2C75"/>
    <w:rsid w:val="00EB2F31"/>
    <w:rsid w:val="00EB53A6"/>
    <w:rsid w:val="00EC5FDA"/>
    <w:rsid w:val="00ED5B52"/>
    <w:rsid w:val="00ED6686"/>
    <w:rsid w:val="00EE7CD4"/>
    <w:rsid w:val="00EF014C"/>
    <w:rsid w:val="00EF5ED0"/>
    <w:rsid w:val="00F1238D"/>
    <w:rsid w:val="00F24942"/>
    <w:rsid w:val="00F319E9"/>
    <w:rsid w:val="00F43593"/>
    <w:rsid w:val="00F55079"/>
    <w:rsid w:val="00F73A9A"/>
    <w:rsid w:val="00F740FF"/>
    <w:rsid w:val="00F74F4A"/>
    <w:rsid w:val="00F755C9"/>
    <w:rsid w:val="00FA3F28"/>
    <w:rsid w:val="00FC7261"/>
    <w:rsid w:val="00FD312E"/>
    <w:rsid w:val="00FD4CC5"/>
    <w:rsid w:val="00FD5A1F"/>
    <w:rsid w:val="00FD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7B"/>
    <w:pPr>
      <w:widowControl w:val="0"/>
      <w:jc w:val="both"/>
    </w:pPr>
  </w:style>
  <w:style w:type="paragraph" w:styleId="1">
    <w:name w:val="heading 1"/>
    <w:basedOn w:val="a"/>
    <w:link w:val="1Char"/>
    <w:uiPriority w:val="9"/>
    <w:qFormat/>
    <w:rsid w:val="005D6A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AA3"/>
    <w:rPr>
      <w:rFonts w:ascii="宋体" w:eastAsia="宋体" w:hAnsi="宋体" w:cs="宋体"/>
      <w:b/>
      <w:bCs/>
      <w:kern w:val="36"/>
      <w:sz w:val="48"/>
      <w:szCs w:val="48"/>
    </w:rPr>
  </w:style>
  <w:style w:type="paragraph" w:styleId="a3">
    <w:name w:val="Normal (Web)"/>
    <w:basedOn w:val="a"/>
    <w:uiPriority w:val="99"/>
    <w:unhideWhenUsed/>
    <w:rsid w:val="005D6AA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D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6573"/>
    <w:rPr>
      <w:sz w:val="18"/>
      <w:szCs w:val="18"/>
    </w:rPr>
  </w:style>
  <w:style w:type="paragraph" w:styleId="a5">
    <w:name w:val="footer"/>
    <w:basedOn w:val="a"/>
    <w:link w:val="Char0"/>
    <w:uiPriority w:val="99"/>
    <w:unhideWhenUsed/>
    <w:rsid w:val="00CD6573"/>
    <w:pPr>
      <w:tabs>
        <w:tab w:val="center" w:pos="4153"/>
        <w:tab w:val="right" w:pos="8306"/>
      </w:tabs>
      <w:snapToGrid w:val="0"/>
      <w:jc w:val="left"/>
    </w:pPr>
    <w:rPr>
      <w:sz w:val="18"/>
      <w:szCs w:val="18"/>
    </w:rPr>
  </w:style>
  <w:style w:type="character" w:customStyle="1" w:styleId="Char0">
    <w:name w:val="页脚 Char"/>
    <w:basedOn w:val="a0"/>
    <w:link w:val="a5"/>
    <w:uiPriority w:val="99"/>
    <w:rsid w:val="00CD6573"/>
    <w:rPr>
      <w:sz w:val="18"/>
      <w:szCs w:val="18"/>
    </w:rPr>
  </w:style>
  <w:style w:type="paragraph" w:styleId="a6">
    <w:name w:val="Balloon Text"/>
    <w:basedOn w:val="a"/>
    <w:link w:val="Char1"/>
    <w:uiPriority w:val="99"/>
    <w:semiHidden/>
    <w:unhideWhenUsed/>
    <w:rsid w:val="001432FC"/>
    <w:rPr>
      <w:sz w:val="18"/>
      <w:szCs w:val="18"/>
    </w:rPr>
  </w:style>
  <w:style w:type="character" w:customStyle="1" w:styleId="Char1">
    <w:name w:val="批注框文本 Char"/>
    <w:basedOn w:val="a0"/>
    <w:link w:val="a6"/>
    <w:uiPriority w:val="99"/>
    <w:semiHidden/>
    <w:rsid w:val="001432FC"/>
    <w:rPr>
      <w:sz w:val="18"/>
      <w:szCs w:val="18"/>
    </w:rPr>
  </w:style>
  <w:style w:type="character" w:styleId="a7">
    <w:name w:val="Hyperlink"/>
    <w:basedOn w:val="a0"/>
    <w:uiPriority w:val="99"/>
    <w:unhideWhenUsed/>
    <w:rsid w:val="00E83A34"/>
    <w:rPr>
      <w:color w:val="0000FF" w:themeColor="hyperlink"/>
      <w:u w:val="single"/>
    </w:rPr>
  </w:style>
  <w:style w:type="table" w:styleId="a8">
    <w:name w:val="Table Grid"/>
    <w:basedOn w:val="a1"/>
    <w:uiPriority w:val="59"/>
    <w:rsid w:val="00086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7B"/>
    <w:pPr>
      <w:widowControl w:val="0"/>
      <w:jc w:val="both"/>
    </w:pPr>
  </w:style>
  <w:style w:type="paragraph" w:styleId="1">
    <w:name w:val="heading 1"/>
    <w:basedOn w:val="a"/>
    <w:link w:val="1Char"/>
    <w:uiPriority w:val="9"/>
    <w:qFormat/>
    <w:rsid w:val="005D6A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AA3"/>
    <w:rPr>
      <w:rFonts w:ascii="宋体" w:eastAsia="宋体" w:hAnsi="宋体" w:cs="宋体"/>
      <w:b/>
      <w:bCs/>
      <w:kern w:val="36"/>
      <w:sz w:val="48"/>
      <w:szCs w:val="48"/>
    </w:rPr>
  </w:style>
  <w:style w:type="paragraph" w:styleId="a3">
    <w:name w:val="Normal (Web)"/>
    <w:basedOn w:val="a"/>
    <w:uiPriority w:val="99"/>
    <w:unhideWhenUsed/>
    <w:rsid w:val="005D6AA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D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6573"/>
    <w:rPr>
      <w:sz w:val="18"/>
      <w:szCs w:val="18"/>
    </w:rPr>
  </w:style>
  <w:style w:type="paragraph" w:styleId="a5">
    <w:name w:val="footer"/>
    <w:basedOn w:val="a"/>
    <w:link w:val="Char0"/>
    <w:uiPriority w:val="99"/>
    <w:unhideWhenUsed/>
    <w:rsid w:val="00CD6573"/>
    <w:pPr>
      <w:tabs>
        <w:tab w:val="center" w:pos="4153"/>
        <w:tab w:val="right" w:pos="8306"/>
      </w:tabs>
      <w:snapToGrid w:val="0"/>
      <w:jc w:val="left"/>
    </w:pPr>
    <w:rPr>
      <w:sz w:val="18"/>
      <w:szCs w:val="18"/>
    </w:rPr>
  </w:style>
  <w:style w:type="character" w:customStyle="1" w:styleId="Char0">
    <w:name w:val="页脚 Char"/>
    <w:basedOn w:val="a0"/>
    <w:link w:val="a5"/>
    <w:uiPriority w:val="99"/>
    <w:rsid w:val="00CD6573"/>
    <w:rPr>
      <w:sz w:val="18"/>
      <w:szCs w:val="18"/>
    </w:rPr>
  </w:style>
  <w:style w:type="paragraph" w:styleId="a6">
    <w:name w:val="Balloon Text"/>
    <w:basedOn w:val="a"/>
    <w:link w:val="Char1"/>
    <w:uiPriority w:val="99"/>
    <w:semiHidden/>
    <w:unhideWhenUsed/>
    <w:rsid w:val="001432FC"/>
    <w:rPr>
      <w:sz w:val="18"/>
      <w:szCs w:val="18"/>
    </w:rPr>
  </w:style>
  <w:style w:type="character" w:customStyle="1" w:styleId="Char1">
    <w:name w:val="批注框文本 Char"/>
    <w:basedOn w:val="a0"/>
    <w:link w:val="a6"/>
    <w:uiPriority w:val="99"/>
    <w:semiHidden/>
    <w:rsid w:val="001432FC"/>
    <w:rPr>
      <w:sz w:val="18"/>
      <w:szCs w:val="18"/>
    </w:rPr>
  </w:style>
  <w:style w:type="character" w:styleId="a7">
    <w:name w:val="Hyperlink"/>
    <w:basedOn w:val="a0"/>
    <w:uiPriority w:val="99"/>
    <w:unhideWhenUsed/>
    <w:rsid w:val="00E83A34"/>
    <w:rPr>
      <w:color w:val="0000FF" w:themeColor="hyperlink"/>
      <w:u w:val="single"/>
    </w:rPr>
  </w:style>
  <w:style w:type="table" w:styleId="a8">
    <w:name w:val="Table Grid"/>
    <w:basedOn w:val="a1"/>
    <w:uiPriority w:val="59"/>
    <w:rsid w:val="00086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7564">
      <w:bodyDiv w:val="1"/>
      <w:marLeft w:val="0"/>
      <w:marRight w:val="0"/>
      <w:marTop w:val="0"/>
      <w:marBottom w:val="0"/>
      <w:divBdr>
        <w:top w:val="none" w:sz="0" w:space="0" w:color="auto"/>
        <w:left w:val="none" w:sz="0" w:space="0" w:color="auto"/>
        <w:bottom w:val="none" w:sz="0" w:space="0" w:color="auto"/>
        <w:right w:val="none" w:sz="0" w:space="0" w:color="auto"/>
      </w:divBdr>
    </w:div>
    <w:div w:id="665327110">
      <w:bodyDiv w:val="1"/>
      <w:marLeft w:val="0"/>
      <w:marRight w:val="0"/>
      <w:marTop w:val="0"/>
      <w:marBottom w:val="0"/>
      <w:divBdr>
        <w:top w:val="none" w:sz="0" w:space="0" w:color="auto"/>
        <w:left w:val="none" w:sz="0" w:space="0" w:color="auto"/>
        <w:bottom w:val="none" w:sz="0" w:space="0" w:color="auto"/>
        <w:right w:val="none" w:sz="0" w:space="0" w:color="auto"/>
      </w:divBdr>
    </w:div>
    <w:div w:id="866942063">
      <w:bodyDiv w:val="1"/>
      <w:marLeft w:val="0"/>
      <w:marRight w:val="0"/>
      <w:marTop w:val="0"/>
      <w:marBottom w:val="0"/>
      <w:divBdr>
        <w:top w:val="none" w:sz="0" w:space="0" w:color="auto"/>
        <w:left w:val="none" w:sz="0" w:space="0" w:color="auto"/>
        <w:bottom w:val="none" w:sz="0" w:space="0" w:color="auto"/>
        <w:right w:val="none" w:sz="0" w:space="0" w:color="auto"/>
      </w:divBdr>
    </w:div>
    <w:div w:id="990793644">
      <w:bodyDiv w:val="1"/>
      <w:marLeft w:val="0"/>
      <w:marRight w:val="0"/>
      <w:marTop w:val="0"/>
      <w:marBottom w:val="0"/>
      <w:divBdr>
        <w:top w:val="none" w:sz="0" w:space="0" w:color="auto"/>
        <w:left w:val="none" w:sz="0" w:space="0" w:color="auto"/>
        <w:bottom w:val="none" w:sz="0" w:space="0" w:color="auto"/>
        <w:right w:val="none" w:sz="0" w:space="0" w:color="auto"/>
      </w:divBdr>
    </w:div>
    <w:div w:id="12556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5</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彭雨森</dc:creator>
  <cp:keywords/>
  <dc:description/>
  <cp:lastModifiedBy>王俊</cp:lastModifiedBy>
  <cp:revision>690</cp:revision>
  <cp:lastPrinted>2024-06-17T06:42:00Z</cp:lastPrinted>
  <dcterms:created xsi:type="dcterms:W3CDTF">2021-06-29T00:33:00Z</dcterms:created>
  <dcterms:modified xsi:type="dcterms:W3CDTF">2024-06-17T06:42:00Z</dcterms:modified>
</cp:coreProperties>
</file>